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ind w:firstLine="2249" w:firstLineChars="8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全国征兵网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报名流程</w:t>
      </w:r>
    </w:p>
    <w:p>
      <w:pPr>
        <w:widowControl/>
        <w:numPr>
          <w:ilvl w:val="0"/>
          <w:numId w:val="1"/>
        </w:numPr>
        <w:ind w:firstLine="281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登录网址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登录全国征兵网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点击“应征报名（男兵）”进入页面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男兵在应征报名之前要先完成兵役登记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点击“兵役登记（男兵）”进入操作页面。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850" cy="2210435"/>
            <wp:effectExtent l="0" t="0" r="0" b="1841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210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62225" cy="1982470"/>
            <wp:effectExtent l="0" t="0" r="9525" b="17780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982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接下来界面出现了：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850" cy="2144395"/>
            <wp:effectExtent l="0" t="0" r="0" b="8255"/>
            <wp:docPr id="7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在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这个页面中，会告知我们报名时间以及参军的政策说明，建议看后，点击“进行兵役登记”，迈出你军旅生涯的第一步。</w:t>
      </w:r>
    </w:p>
    <w:p>
      <w:pPr>
        <w:widowControl/>
        <w:numPr>
          <w:ilvl w:val="0"/>
          <w:numId w:val="0"/>
        </w:numPr>
        <w:ind w:firstLine="281" w:firstLineChars="10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登入系统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参加报名需要账号，按照页面指示点击“注册”按钮注册学信网账号后再进行登录，有学信网账号的可直接登录。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850" cy="2752725"/>
            <wp:effectExtent l="0" t="0" r="0" b="9525"/>
            <wp:docPr id="8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登录系统以后，点击右侧的“开始兵役登记”进行兵役登记啦！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850" cy="2343150"/>
            <wp:effectExtent l="0" t="0" r="0" b="0"/>
            <wp:docPr id="10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注意：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①注册学信网账号必须实名，一定要认真填写真实姓名和身份证，兵役机关将对信息进行审核。注册时使用的手机号即是账号，请牢记账号和密码。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②在全国征兵网报名时，注册时如果提示身份证号码重复，请按征兵网提示尽可能的找回已有账号；已经参加兵役登记、应征报名的可联系应征地兵役机关协助找回。手机号码被注册的，可以通过找回密码功能找回已注册手机的密码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填写信息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点击“开始兵役登记”按钮后，进入兵役登记信息填写页面。填写民族、政治面貌、常住户籍所在地、籍贯、婚姻状况、学历信息（学历、学业情况、学校名称、所学专业）、从业类别、职业资格证书、户籍类别、独生子女、联系电话（本人手机号、家庭电话）、家庭住址等信息，点击提交后即完成兵役登记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6850" cy="2362200"/>
            <wp:effectExtent l="0" t="0" r="0" b="0"/>
            <wp:docPr id="11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8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</w:p>
    <w:p>
      <w:pPr>
        <w:widowControl/>
        <w:numPr>
          <w:ilvl w:val="0"/>
          <w:numId w:val="0"/>
        </w:numPr>
        <w:ind w:firstLine="560" w:firstLineChars="200"/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若要进行202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年参军报名，请点击“继续进行本年度参军报名”按钮，完善个人信息。点击“参加202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年应征报名”，会根据已登录的学信网账号弹出确认基本信息页面，填写个人信息无误后，继续点击“学籍学历无误”，开始填写报名信息，填写完以上信息，网上应征报名就完成了。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28"/>
          <w:szCs w:val="28"/>
        </w:rPr>
        <w:t>注意事项：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1.在报名表中“应征地”“学校地址”一栏，统一填写：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河北金融学院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2.自行下载打印《大学生预征对象登记表》到院系签署意见后将表格和近期1寸免冠照片2张，交到学校人民武装部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明德楼215</w:t>
      </w: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5C8C96"/>
    <w:multiLevelType w:val="singleLevel"/>
    <w:tmpl w:val="A45C8C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OTAyZGQ3MWI1OTllZjRjNmM1YmRjN2FjYzdkN2QifQ=="/>
    <w:docVar w:name="KSO_WPS_MARK_KEY" w:val="c3414ce6-7c5e-45a9-9e62-ccae8a56fb5d"/>
  </w:docVars>
  <w:rsids>
    <w:rsidRoot w:val="00000000"/>
    <w:rsid w:val="02F23728"/>
    <w:rsid w:val="08A3540F"/>
    <w:rsid w:val="231B23CF"/>
    <w:rsid w:val="33B26438"/>
    <w:rsid w:val="369D23D9"/>
    <w:rsid w:val="3D562C50"/>
    <w:rsid w:val="41B45A71"/>
    <w:rsid w:val="5415239F"/>
    <w:rsid w:val="6F176B74"/>
    <w:rsid w:val="753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807</Words>
  <Characters>827</Characters>
  <Lines>0</Lines>
  <Paragraphs>0</Paragraphs>
  <TotalTime>3</TotalTime>
  <ScaleCrop>false</ScaleCrop>
  <LinksUpToDate>false</LinksUpToDate>
  <CharactersWithSpaces>848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2023-03-13T00:49:00Z</dcterms:created>
  <dc:creator>admin</dc:creator>
  <cp:lastModifiedBy>admin</cp:lastModifiedBy>
  <dcterms:modified xsi:type="dcterms:W3CDTF">2024-03-11T01:17:57Z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CB2242FC81104F4CB8A88B4EBDFA3F8A</vt:lpwstr>
  </property>
</Properties>
</file>