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D25" w:rsidRDefault="00BB3416">
      <w:pPr>
        <w:widowControl/>
        <w:shd w:val="clear" w:color="auto" w:fill="FFFFFF"/>
        <w:spacing w:line="390" w:lineRule="atLeast"/>
        <w:jc w:val="center"/>
        <w:outlineLvl w:val="0"/>
        <w:rPr>
          <w:rFonts w:ascii="微软雅黑" w:eastAsia="微软雅黑" w:hAnsi="微软雅黑" w:cs="宋体"/>
          <w:b/>
          <w:bCs/>
          <w:color w:val="000000"/>
          <w:kern w:val="36"/>
          <w:sz w:val="32"/>
          <w:szCs w:val="32"/>
        </w:rPr>
      </w:pPr>
      <w:r>
        <w:rPr>
          <w:rFonts w:ascii="微软雅黑" w:eastAsia="微软雅黑" w:hAnsi="微软雅黑" w:cs="宋体" w:hint="eastAsia"/>
          <w:b/>
          <w:bCs/>
          <w:color w:val="000000"/>
          <w:kern w:val="36"/>
          <w:sz w:val="32"/>
          <w:szCs w:val="32"/>
        </w:rPr>
        <w:t>河北金融学院</w:t>
      </w:r>
      <w:r>
        <w:rPr>
          <w:rFonts w:ascii="微软雅黑" w:eastAsia="微软雅黑" w:hAnsi="微软雅黑" w:cs="宋体" w:hint="eastAsia"/>
          <w:b/>
          <w:bCs/>
          <w:color w:val="000000"/>
          <w:kern w:val="36"/>
          <w:sz w:val="32"/>
          <w:szCs w:val="32"/>
        </w:rPr>
        <w:t>2023</w:t>
      </w:r>
      <w:r>
        <w:rPr>
          <w:rFonts w:ascii="微软雅黑" w:eastAsia="微软雅黑" w:hAnsi="微软雅黑" w:cs="宋体" w:hint="eastAsia"/>
          <w:b/>
          <w:bCs/>
          <w:color w:val="000000"/>
          <w:kern w:val="36"/>
          <w:sz w:val="32"/>
          <w:szCs w:val="32"/>
        </w:rPr>
        <w:t>年硕士研究生考试初试考试</w:t>
      </w:r>
    </w:p>
    <w:p w:rsidR="00262D25" w:rsidRDefault="00BB3416">
      <w:pPr>
        <w:widowControl/>
        <w:shd w:val="clear" w:color="auto" w:fill="FFFFFF"/>
        <w:spacing w:line="390" w:lineRule="atLeast"/>
        <w:jc w:val="center"/>
        <w:outlineLvl w:val="0"/>
        <w:rPr>
          <w:rFonts w:ascii="微软雅黑" w:eastAsia="微软雅黑" w:hAnsi="微软雅黑" w:cs="宋体"/>
          <w:b/>
          <w:bCs/>
          <w:color w:val="000000"/>
          <w:kern w:val="36"/>
          <w:sz w:val="32"/>
          <w:szCs w:val="32"/>
        </w:rPr>
      </w:pPr>
      <w:r>
        <w:rPr>
          <w:rFonts w:ascii="微软雅黑" w:eastAsia="微软雅黑" w:hAnsi="微软雅黑" w:cs="宋体" w:hint="eastAsia"/>
          <w:b/>
          <w:bCs/>
          <w:color w:val="000000"/>
          <w:kern w:val="36"/>
          <w:sz w:val="32"/>
          <w:szCs w:val="32"/>
        </w:rPr>
        <w:t>成绩查询及复核通知</w:t>
      </w:r>
    </w:p>
    <w:p w:rsidR="00262D25" w:rsidRDefault="00BB3416">
      <w:pPr>
        <w:widowControl/>
        <w:shd w:val="clear" w:color="auto" w:fill="FFFFFF"/>
        <w:jc w:val="left"/>
        <w:rPr>
          <w:rFonts w:ascii="宋体" w:eastAsia="宋体" w:hAnsi="宋体" w:cs="宋体"/>
          <w:color w:val="333333"/>
          <w:kern w:val="0"/>
          <w:sz w:val="28"/>
          <w:szCs w:val="28"/>
        </w:rPr>
      </w:pPr>
      <w:r>
        <w:rPr>
          <w:rFonts w:ascii="宋体" w:eastAsia="宋体" w:hAnsi="宋体" w:cs="宋体" w:hint="eastAsia"/>
          <w:color w:val="333333"/>
          <w:kern w:val="0"/>
          <w:sz w:val="28"/>
          <w:szCs w:val="28"/>
        </w:rPr>
        <w:t>各位考生：</w:t>
      </w:r>
    </w:p>
    <w:p w:rsidR="00262D25" w:rsidRDefault="00BB3416">
      <w:pPr>
        <w:widowControl/>
        <w:shd w:val="clear" w:color="auto" w:fill="FFFFFF"/>
        <w:ind w:firstLine="560"/>
        <w:jc w:val="left"/>
        <w:rPr>
          <w:rFonts w:ascii="仿宋_GB2312" w:eastAsia="仿宋_GB2312"/>
          <w:color w:val="000000"/>
          <w:sz w:val="28"/>
          <w:szCs w:val="28"/>
        </w:rPr>
      </w:pPr>
      <w:r>
        <w:rPr>
          <w:rFonts w:ascii="仿宋_GB2312" w:eastAsia="仿宋_GB2312" w:hint="eastAsia"/>
          <w:color w:val="000000"/>
          <w:sz w:val="28"/>
          <w:szCs w:val="28"/>
        </w:rPr>
        <w:t>根据教育部、省考试</w:t>
      </w:r>
      <w:proofErr w:type="gramStart"/>
      <w:r>
        <w:rPr>
          <w:rFonts w:ascii="仿宋_GB2312" w:eastAsia="仿宋_GB2312" w:hint="eastAsia"/>
          <w:color w:val="000000"/>
          <w:sz w:val="28"/>
          <w:szCs w:val="28"/>
        </w:rPr>
        <w:t>院</w:t>
      </w:r>
      <w:r>
        <w:rPr>
          <w:rFonts w:ascii="仿宋_GB2312" w:eastAsia="仿宋_GB2312" w:hint="eastAsia"/>
          <w:color w:val="000000"/>
          <w:sz w:val="28"/>
          <w:szCs w:val="28"/>
        </w:rPr>
        <w:t>相关</w:t>
      </w:r>
      <w:proofErr w:type="gramEnd"/>
      <w:r>
        <w:rPr>
          <w:rFonts w:ascii="仿宋_GB2312" w:eastAsia="仿宋_GB2312" w:hint="eastAsia"/>
          <w:color w:val="000000"/>
          <w:sz w:val="28"/>
          <w:szCs w:val="28"/>
        </w:rPr>
        <w:t>要求，现就硕士研究生入学考试初试成绩公布及复核相关工作通知如下：</w:t>
      </w:r>
    </w:p>
    <w:p w:rsidR="00262D25" w:rsidRDefault="00BB3416">
      <w:pPr>
        <w:widowControl/>
        <w:shd w:val="clear" w:color="auto" w:fill="FFFFFF"/>
        <w:jc w:val="left"/>
        <w:rPr>
          <w:rFonts w:ascii="宋体" w:eastAsia="宋体" w:hAnsi="宋体" w:cs="宋体"/>
          <w:color w:val="333333"/>
          <w:kern w:val="0"/>
          <w:sz w:val="28"/>
          <w:szCs w:val="28"/>
        </w:rPr>
      </w:pPr>
      <w:r>
        <w:rPr>
          <w:rFonts w:ascii="仿宋_GB2312" w:eastAsia="仿宋_GB2312" w:hint="eastAsia"/>
          <w:color w:val="000000"/>
          <w:sz w:val="28"/>
          <w:szCs w:val="28"/>
          <w:shd w:val="clear" w:color="auto" w:fill="FFFFFF"/>
        </w:rPr>
        <w:t>一、初试成绩公布时间：</w:t>
      </w:r>
      <w:r>
        <w:rPr>
          <w:rFonts w:ascii="宋体" w:eastAsia="宋体" w:hAnsi="宋体" w:cs="宋体" w:hint="eastAsia"/>
          <w:color w:val="333333"/>
          <w:kern w:val="0"/>
          <w:sz w:val="28"/>
          <w:szCs w:val="28"/>
        </w:rPr>
        <w:t>我校硕士研究生初试成绩公布时间为</w:t>
      </w:r>
      <w:r>
        <w:rPr>
          <w:rFonts w:ascii="宋体" w:eastAsia="宋体" w:hAnsi="宋体" w:cs="宋体" w:hint="eastAsia"/>
          <w:color w:val="333333"/>
          <w:kern w:val="0"/>
          <w:sz w:val="28"/>
          <w:szCs w:val="28"/>
        </w:rPr>
        <w:t>2023</w:t>
      </w:r>
      <w:r>
        <w:rPr>
          <w:rFonts w:ascii="宋体" w:eastAsia="宋体" w:hAnsi="宋体" w:cs="宋体" w:hint="eastAsia"/>
          <w:color w:val="333333"/>
          <w:kern w:val="0"/>
          <w:sz w:val="28"/>
          <w:szCs w:val="28"/>
        </w:rPr>
        <w:t>年</w:t>
      </w:r>
      <w:r>
        <w:rPr>
          <w:rFonts w:ascii="宋体" w:eastAsia="宋体" w:hAnsi="宋体" w:cs="宋体" w:hint="eastAsia"/>
          <w:color w:val="333333"/>
          <w:kern w:val="0"/>
          <w:sz w:val="28"/>
          <w:szCs w:val="28"/>
        </w:rPr>
        <w:t>2</w:t>
      </w:r>
      <w:r>
        <w:rPr>
          <w:rFonts w:ascii="宋体" w:eastAsia="宋体" w:hAnsi="宋体" w:cs="宋体" w:hint="eastAsia"/>
          <w:color w:val="333333"/>
          <w:kern w:val="0"/>
          <w:sz w:val="28"/>
          <w:szCs w:val="28"/>
        </w:rPr>
        <w:t>月</w:t>
      </w:r>
      <w:r>
        <w:rPr>
          <w:rFonts w:ascii="宋体" w:eastAsia="宋体" w:hAnsi="宋体" w:cs="宋体" w:hint="eastAsia"/>
          <w:color w:val="333333"/>
          <w:kern w:val="0"/>
          <w:sz w:val="28"/>
          <w:szCs w:val="28"/>
        </w:rPr>
        <w:t>21</w:t>
      </w:r>
      <w:r>
        <w:rPr>
          <w:rFonts w:ascii="宋体" w:eastAsia="宋体" w:hAnsi="宋体" w:cs="宋体" w:hint="eastAsia"/>
          <w:color w:val="333333"/>
          <w:kern w:val="0"/>
          <w:sz w:val="28"/>
          <w:szCs w:val="28"/>
        </w:rPr>
        <w:t>日</w:t>
      </w:r>
      <w:r>
        <w:rPr>
          <w:rFonts w:ascii="宋体" w:eastAsia="宋体" w:hAnsi="宋体" w:cs="宋体" w:hint="eastAsia"/>
          <w:color w:val="333333"/>
          <w:kern w:val="0"/>
          <w:sz w:val="28"/>
          <w:szCs w:val="28"/>
        </w:rPr>
        <w:t>下午1</w:t>
      </w:r>
      <w:r>
        <w:rPr>
          <w:rFonts w:ascii="宋体" w:eastAsia="宋体" w:hAnsi="宋体" w:cs="宋体" w:hint="eastAsia"/>
          <w:color w:val="333333"/>
          <w:kern w:val="0"/>
          <w:sz w:val="28"/>
          <w:szCs w:val="28"/>
        </w:rPr>
        <w:t>4</w:t>
      </w:r>
      <w:r>
        <w:rPr>
          <w:rFonts w:ascii="宋体" w:eastAsia="宋体" w:hAnsi="宋体" w:cs="宋体" w:hint="eastAsia"/>
          <w:color w:val="333333"/>
          <w:kern w:val="0"/>
          <w:sz w:val="28"/>
          <w:szCs w:val="28"/>
        </w:rPr>
        <w:t>点后，</w:t>
      </w:r>
    </w:p>
    <w:p w:rsidR="00262D25" w:rsidRDefault="00BB3416">
      <w:pPr>
        <w:widowControl/>
        <w:shd w:val="clear" w:color="auto" w:fill="FFFFFF"/>
        <w:jc w:val="left"/>
        <w:rPr>
          <w:rFonts w:ascii="宋体" w:eastAsia="宋体" w:hAnsi="宋体" w:cs="宋体"/>
          <w:color w:val="333333"/>
          <w:kern w:val="0"/>
          <w:sz w:val="28"/>
          <w:szCs w:val="28"/>
        </w:rPr>
      </w:pPr>
      <w:r>
        <w:rPr>
          <w:rFonts w:ascii="宋体" w:eastAsia="宋体" w:hAnsi="宋体" w:cs="宋体" w:hint="eastAsia"/>
          <w:color w:val="333333"/>
          <w:kern w:val="0"/>
          <w:sz w:val="28"/>
          <w:szCs w:val="28"/>
        </w:rPr>
        <w:t>二、</w:t>
      </w:r>
      <w:r>
        <w:rPr>
          <w:rFonts w:ascii="仿宋_GB2312" w:eastAsia="仿宋_GB2312" w:hint="eastAsia"/>
          <w:color w:val="000000"/>
          <w:sz w:val="28"/>
          <w:szCs w:val="28"/>
        </w:rPr>
        <w:t>初试成绩查询网址：</w:t>
      </w:r>
      <w:hyperlink r:id="rId6" w:history="1">
        <w:r>
          <w:rPr>
            <w:rStyle w:val="a7"/>
            <w:rFonts w:ascii="宋体" w:eastAsia="宋体" w:hAnsi="宋体" w:cs="宋体" w:hint="eastAsia"/>
            <w:kern w:val="0"/>
            <w:sz w:val="28"/>
            <w:szCs w:val="28"/>
          </w:rPr>
          <w:t>http://yz.chsi.com.cn/apply/cjcx/</w:t>
        </w:r>
      </w:hyperlink>
      <w:r>
        <w:rPr>
          <w:rFonts w:ascii="宋体" w:eastAsia="宋体" w:hAnsi="宋体" w:cs="宋体" w:hint="eastAsia"/>
          <w:color w:val="333333"/>
          <w:kern w:val="0"/>
          <w:sz w:val="28"/>
          <w:szCs w:val="28"/>
        </w:rPr>
        <w:t>。</w:t>
      </w:r>
    </w:p>
    <w:p w:rsidR="00262D25" w:rsidRDefault="00BB3416">
      <w:pPr>
        <w:widowControl/>
        <w:shd w:val="clear" w:color="auto" w:fill="FFFFFF"/>
        <w:jc w:val="left"/>
        <w:rPr>
          <w:rFonts w:ascii="宋体" w:eastAsia="宋体" w:hAnsi="宋体" w:cs="宋体"/>
          <w:color w:val="333333"/>
          <w:kern w:val="0"/>
          <w:sz w:val="28"/>
          <w:szCs w:val="28"/>
        </w:rPr>
      </w:pPr>
      <w:r>
        <w:rPr>
          <w:rFonts w:ascii="宋体" w:eastAsia="宋体" w:hAnsi="宋体" w:cs="宋体" w:hint="eastAsia"/>
          <w:color w:val="333333"/>
          <w:kern w:val="0"/>
          <w:sz w:val="28"/>
          <w:szCs w:val="28"/>
        </w:rPr>
        <w:t>三、</w:t>
      </w:r>
      <w:r>
        <w:rPr>
          <w:rFonts w:ascii="仿宋_GB2312" w:eastAsia="仿宋_GB2312" w:hint="eastAsia"/>
          <w:color w:val="000000"/>
          <w:sz w:val="28"/>
          <w:szCs w:val="28"/>
          <w:shd w:val="clear" w:color="auto" w:fill="FFFFFF"/>
        </w:rPr>
        <w:t>硕士研究生入学考试初试成绩复核</w:t>
      </w:r>
    </w:p>
    <w:p w:rsidR="00262D25" w:rsidRDefault="00BB3416">
      <w:pPr>
        <w:ind w:firstLineChars="200" w:firstLine="560"/>
      </w:pPr>
      <w:r>
        <w:rPr>
          <w:rFonts w:hint="eastAsia"/>
          <w:color w:val="333333"/>
          <w:sz w:val="28"/>
          <w:szCs w:val="28"/>
        </w:rPr>
        <w:t>鉴于当前疫情防控情况，确需</w:t>
      </w:r>
      <w:r>
        <w:rPr>
          <w:rFonts w:ascii="仿宋_GB2312" w:eastAsia="仿宋_GB2312" w:hint="eastAsia"/>
          <w:b/>
          <w:sz w:val="32"/>
          <w:szCs w:val="32"/>
        </w:rPr>
        <w:t>自命题科目成绩复核</w:t>
      </w:r>
      <w:r>
        <w:rPr>
          <w:rFonts w:hint="eastAsia"/>
          <w:color w:val="333333"/>
          <w:sz w:val="28"/>
          <w:szCs w:val="28"/>
        </w:rPr>
        <w:t>的考生按科目填写申请表（手写签名）（见附件</w:t>
      </w:r>
      <w:r>
        <w:rPr>
          <w:rFonts w:hint="eastAsia"/>
          <w:color w:val="333333"/>
          <w:sz w:val="28"/>
          <w:szCs w:val="28"/>
        </w:rPr>
        <w:t>1</w:t>
      </w:r>
      <w:r>
        <w:rPr>
          <w:rFonts w:hint="eastAsia"/>
          <w:color w:val="333333"/>
          <w:sz w:val="28"/>
          <w:szCs w:val="28"/>
        </w:rPr>
        <w:t>），</w:t>
      </w:r>
      <w:hyperlink r:id="rId7" w:history="1">
        <w:r>
          <w:rPr>
            <w:rStyle w:val="a7"/>
            <w:rFonts w:hint="eastAsia"/>
            <w:sz w:val="28"/>
            <w:szCs w:val="28"/>
          </w:rPr>
          <w:t>将附件发送到邮箱</w:t>
        </w:r>
        <w:r>
          <w:rPr>
            <w:rStyle w:val="a7"/>
            <w:rFonts w:hint="eastAsia"/>
            <w:sz w:val="28"/>
            <w:szCs w:val="28"/>
          </w:rPr>
          <w:t>hbcfyz@163.com</w:t>
        </w:r>
      </w:hyperlink>
      <w:r>
        <w:rPr>
          <w:rFonts w:hint="eastAsia"/>
          <w:color w:val="333333"/>
          <w:sz w:val="28"/>
          <w:szCs w:val="28"/>
        </w:rPr>
        <w:t>。</w:t>
      </w:r>
    </w:p>
    <w:p w:rsidR="00262D25" w:rsidRDefault="00BB3416">
      <w:pPr>
        <w:shd w:val="clear" w:color="auto" w:fill="FFFFFF"/>
        <w:ind w:firstLine="64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邮件标题：考生准考证号</w:t>
      </w:r>
      <w:r>
        <w:rPr>
          <w:rFonts w:ascii="仿宋_GB2312" w:eastAsia="仿宋_GB2312" w:hAnsi="Verdana" w:cs="宋体" w:hint="eastAsia"/>
          <w:color w:val="000000"/>
          <w:kern w:val="0"/>
          <w:sz w:val="28"/>
          <w:szCs w:val="28"/>
        </w:rPr>
        <w:t>+</w:t>
      </w:r>
      <w:r>
        <w:rPr>
          <w:rFonts w:ascii="仿宋_GB2312" w:eastAsia="仿宋_GB2312" w:hAnsi="Verdana" w:cs="宋体" w:hint="eastAsia"/>
          <w:color w:val="000000"/>
          <w:kern w:val="0"/>
          <w:sz w:val="28"/>
          <w:szCs w:val="28"/>
        </w:rPr>
        <w:t>科目（代码）</w:t>
      </w:r>
      <w:r>
        <w:rPr>
          <w:rFonts w:ascii="仿宋_GB2312" w:eastAsia="仿宋_GB2312" w:hAnsi="Verdana" w:cs="宋体" w:hint="eastAsia"/>
          <w:color w:val="000000"/>
          <w:kern w:val="0"/>
          <w:sz w:val="28"/>
          <w:szCs w:val="28"/>
        </w:rPr>
        <w:t>+</w:t>
      </w:r>
      <w:r>
        <w:rPr>
          <w:rFonts w:ascii="仿宋_GB2312" w:eastAsia="仿宋_GB2312" w:hAnsi="Verdana" w:cs="宋体" w:hint="eastAsia"/>
          <w:color w:val="000000"/>
          <w:kern w:val="0"/>
          <w:sz w:val="28"/>
          <w:szCs w:val="28"/>
        </w:rPr>
        <w:t>姓名</w:t>
      </w:r>
    </w:p>
    <w:p w:rsidR="00262D25" w:rsidRDefault="00BB3416">
      <w:pPr>
        <w:widowControl/>
        <w:shd w:val="clear" w:color="auto" w:fill="FFFFFF"/>
        <w:ind w:firstLine="640"/>
        <w:jc w:val="left"/>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邮件附件：《成绩复核申请表》（见附件</w:t>
      </w:r>
      <w:r>
        <w:rPr>
          <w:rFonts w:ascii="仿宋_GB2312" w:eastAsia="仿宋_GB2312" w:hAnsi="Verdana" w:cs="宋体" w:hint="eastAsia"/>
          <w:color w:val="000000"/>
          <w:kern w:val="0"/>
          <w:sz w:val="28"/>
          <w:szCs w:val="28"/>
        </w:rPr>
        <w:t>1</w:t>
      </w:r>
      <w:r>
        <w:rPr>
          <w:rFonts w:ascii="仿宋_GB2312" w:eastAsia="仿宋_GB2312" w:hAnsi="Verdana" w:cs="宋体" w:hint="eastAsia"/>
          <w:color w:val="000000"/>
          <w:kern w:val="0"/>
          <w:sz w:val="28"/>
          <w:szCs w:val="28"/>
        </w:rPr>
        <w:t>）扫描件或照片</w:t>
      </w:r>
    </w:p>
    <w:p w:rsidR="00262D25" w:rsidRDefault="00BB3416">
      <w:pPr>
        <w:widowControl/>
        <w:spacing w:after="30"/>
        <w:ind w:firstLine="42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统考科目成绩复核由河北省教育考试院负责，复核主要针对试卷有无漏判、成绩累计、登记错误等情况。</w:t>
      </w:r>
    </w:p>
    <w:p w:rsidR="00262D25" w:rsidRDefault="00BB3416">
      <w:pPr>
        <w:widowControl/>
        <w:shd w:val="clear" w:color="auto" w:fill="FFFFFF"/>
        <w:ind w:firstLine="640"/>
        <w:jc w:val="left"/>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我校</w:t>
      </w:r>
      <w:r>
        <w:rPr>
          <w:rFonts w:ascii="仿宋_GB2312" w:eastAsia="仿宋_GB2312" w:hAnsi="Verdana" w:cs="宋体" w:hint="eastAsia"/>
          <w:color w:val="000000"/>
          <w:kern w:val="0"/>
          <w:sz w:val="28"/>
          <w:szCs w:val="28"/>
        </w:rPr>
        <w:t>收到河北省教育考试院统考成绩复核结果后</w:t>
      </w:r>
      <w:r>
        <w:rPr>
          <w:rFonts w:ascii="仿宋_GB2312" w:eastAsia="仿宋_GB2312" w:hAnsi="Verdana" w:cs="宋体" w:hint="eastAsia"/>
          <w:color w:val="000000"/>
          <w:kern w:val="0"/>
          <w:sz w:val="28"/>
          <w:szCs w:val="28"/>
        </w:rPr>
        <w:t>，将通过研究生</w:t>
      </w:r>
      <w:proofErr w:type="gramStart"/>
      <w:r>
        <w:rPr>
          <w:rFonts w:ascii="仿宋_GB2312" w:eastAsia="仿宋_GB2312" w:hAnsi="Verdana" w:cs="宋体" w:hint="eastAsia"/>
          <w:color w:val="000000"/>
          <w:kern w:val="0"/>
          <w:sz w:val="28"/>
          <w:szCs w:val="28"/>
        </w:rPr>
        <w:t>部官网</w:t>
      </w:r>
      <w:proofErr w:type="gramEnd"/>
      <w:r>
        <w:rPr>
          <w:rFonts w:ascii="仿宋_GB2312" w:eastAsia="仿宋_GB2312" w:hAnsi="Verdana" w:cs="宋体" w:hint="eastAsia"/>
          <w:color w:val="000000"/>
          <w:kern w:val="0"/>
          <w:sz w:val="28"/>
          <w:szCs w:val="28"/>
        </w:rPr>
        <w:t>公布统考科目成绩复核结果。</w:t>
      </w:r>
    </w:p>
    <w:p w:rsidR="00262D25" w:rsidRDefault="00BB3416">
      <w:pPr>
        <w:widowControl/>
        <w:spacing w:after="30"/>
        <w:ind w:firstLine="64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特别注意：</w:t>
      </w:r>
    </w:p>
    <w:p w:rsidR="00262D25" w:rsidRDefault="00BB3416">
      <w:pPr>
        <w:widowControl/>
        <w:spacing w:after="30"/>
        <w:ind w:firstLine="64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1.</w:t>
      </w:r>
      <w:r>
        <w:rPr>
          <w:rFonts w:ascii="Times New Roman" w:eastAsia="仿宋_GB2312" w:hAnsi="Times New Roman" w:cs="Times New Roman"/>
          <w:color w:val="000000"/>
          <w:kern w:val="0"/>
          <w:sz w:val="28"/>
          <w:szCs w:val="28"/>
        </w:rPr>
        <w:t>    </w:t>
      </w:r>
      <w:r>
        <w:rPr>
          <w:rFonts w:ascii="仿宋_GB2312" w:eastAsia="仿宋_GB2312" w:hAnsi="Verdana" w:cs="宋体" w:hint="eastAsia"/>
          <w:color w:val="000000"/>
          <w:kern w:val="0"/>
          <w:sz w:val="28"/>
          <w:szCs w:val="28"/>
        </w:rPr>
        <w:t>《成绩复核申请表》需经申请人亲笔签名，粘贴好身份证复印件，招生单位意见空置。</w:t>
      </w:r>
    </w:p>
    <w:p w:rsidR="00262D25" w:rsidRDefault="00BB3416">
      <w:pPr>
        <w:widowControl/>
        <w:spacing w:after="30"/>
        <w:ind w:firstLine="64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lastRenderedPageBreak/>
        <w:t>2.</w:t>
      </w:r>
      <w:r>
        <w:rPr>
          <w:rFonts w:ascii="Times New Roman" w:eastAsia="仿宋_GB2312" w:hAnsi="Times New Roman" w:cs="Times New Roman"/>
          <w:color w:val="000000"/>
          <w:kern w:val="0"/>
          <w:sz w:val="28"/>
          <w:szCs w:val="28"/>
        </w:rPr>
        <w:t>    </w:t>
      </w:r>
      <w:r>
        <w:rPr>
          <w:rFonts w:ascii="仿宋_GB2312" w:eastAsia="仿宋_GB2312" w:hAnsi="Verdana" w:cs="宋体" w:hint="eastAsia"/>
          <w:color w:val="000000"/>
          <w:kern w:val="0"/>
          <w:sz w:val="28"/>
          <w:szCs w:val="28"/>
        </w:rPr>
        <w:t>《成绩复核申请表》为一科一份，如申请多科目成绩复核，请在邮件附件中另附《成绩复核申请表》。</w:t>
      </w:r>
    </w:p>
    <w:p w:rsidR="00262D25" w:rsidRDefault="00BB3416">
      <w:pPr>
        <w:widowControl/>
        <w:spacing w:after="30"/>
        <w:ind w:firstLine="640"/>
        <w:rPr>
          <w:rFonts w:ascii="Verdana" w:eastAsia="宋体" w:hAnsi="Verdana" w:cs="宋体"/>
          <w:color w:val="000000"/>
          <w:kern w:val="0"/>
          <w:sz w:val="28"/>
          <w:szCs w:val="28"/>
        </w:rPr>
      </w:pPr>
      <w:r>
        <w:rPr>
          <w:rFonts w:ascii="仿宋_GB2312" w:eastAsia="仿宋_GB2312" w:hAnsi="Verdana" w:cs="宋体" w:hint="eastAsia"/>
          <w:color w:val="000000"/>
          <w:kern w:val="0"/>
          <w:sz w:val="28"/>
          <w:szCs w:val="28"/>
        </w:rPr>
        <w:t>3.</w:t>
      </w:r>
      <w:r>
        <w:rPr>
          <w:rFonts w:ascii="Times New Roman" w:eastAsia="仿宋_GB2312" w:hAnsi="Times New Roman" w:cs="Times New Roman"/>
          <w:color w:val="000000"/>
          <w:kern w:val="0"/>
          <w:sz w:val="28"/>
          <w:szCs w:val="28"/>
        </w:rPr>
        <w:t>    </w:t>
      </w:r>
      <w:r>
        <w:rPr>
          <w:rFonts w:ascii="仿宋_GB2312" w:eastAsia="仿宋_GB2312" w:hAnsi="Verdana" w:cs="宋体" w:hint="eastAsia"/>
          <w:color w:val="000000"/>
          <w:kern w:val="0"/>
          <w:sz w:val="28"/>
          <w:szCs w:val="28"/>
        </w:rPr>
        <w:t>为减少人员流动聚集，确保考生身体健康，同时保证相关工作程序的合</w:t>
      </w:r>
      <w:proofErr w:type="gramStart"/>
      <w:r>
        <w:rPr>
          <w:rFonts w:ascii="仿宋_GB2312" w:eastAsia="仿宋_GB2312" w:hAnsi="Verdana" w:cs="宋体" w:hint="eastAsia"/>
          <w:color w:val="000000"/>
          <w:kern w:val="0"/>
          <w:sz w:val="28"/>
          <w:szCs w:val="28"/>
        </w:rPr>
        <w:t>规</w:t>
      </w:r>
      <w:proofErr w:type="gramEnd"/>
      <w:r>
        <w:rPr>
          <w:rFonts w:ascii="仿宋_GB2312" w:eastAsia="仿宋_GB2312" w:hAnsi="Verdana" w:cs="宋体" w:hint="eastAsia"/>
          <w:color w:val="000000"/>
          <w:kern w:val="0"/>
          <w:sz w:val="28"/>
          <w:szCs w:val="28"/>
        </w:rPr>
        <w:t>合法性，复核工作各环节不接受现场等形式的查询与申请。</w:t>
      </w:r>
      <w:r>
        <w:rPr>
          <w:rFonts w:ascii="仿宋_GB2312" w:eastAsia="仿宋_GB2312" w:hAnsi="Verdana" w:cs="宋体" w:hint="eastAsia"/>
          <w:color w:val="000000"/>
          <w:kern w:val="0"/>
          <w:sz w:val="28"/>
          <w:szCs w:val="28"/>
        </w:rPr>
        <w:t>    </w:t>
      </w:r>
    </w:p>
    <w:p w:rsidR="00262D25" w:rsidRDefault="00BB3416">
      <w:pPr>
        <w:pStyle w:val="a5"/>
        <w:spacing w:line="720" w:lineRule="atLeast"/>
        <w:ind w:firstLine="645"/>
        <w:jc w:val="both"/>
        <w:rPr>
          <w:rFonts w:ascii="仿宋_GB2312" w:eastAsia="仿宋_GB2312" w:hAnsi="仿宋_GB2312" w:cs="仿宋_GB2312"/>
          <w:b/>
          <w:bCs/>
          <w:sz w:val="28"/>
          <w:szCs w:val="28"/>
        </w:rPr>
      </w:pPr>
      <w:r>
        <w:rPr>
          <w:rFonts w:ascii="仿宋_GB2312" w:eastAsia="仿宋_GB2312" w:hAnsi="Verdana" w:hint="eastAsia"/>
          <w:b/>
          <w:bCs/>
          <w:color w:val="000000"/>
          <w:sz w:val="28"/>
          <w:szCs w:val="28"/>
          <w:u w:val="single"/>
        </w:rPr>
        <w:t>考生应规范填写《成绩复核申请表》并在上述规定时间内通过网络邮箱提交初试成绩复核申请。</w:t>
      </w:r>
      <w:r>
        <w:rPr>
          <w:rFonts w:ascii="仿宋_GB2312" w:eastAsia="仿宋_GB2312" w:hAnsi="仿宋_GB2312" w:cs="仿宋_GB2312" w:hint="eastAsia"/>
          <w:b/>
          <w:bCs/>
          <w:sz w:val="28"/>
          <w:szCs w:val="28"/>
          <w:u w:val="single"/>
        </w:rPr>
        <w:t>邮件标题不符合要求或者缺少材料的申请无效、未按要求提交申请表的考生不予受理。</w:t>
      </w:r>
    </w:p>
    <w:p w:rsidR="00262D25" w:rsidRDefault="00BB3416">
      <w:pPr>
        <w:pStyle w:val="a5"/>
        <w:spacing w:line="720" w:lineRule="atLeast"/>
        <w:ind w:firstLine="645"/>
        <w:jc w:val="both"/>
        <w:rPr>
          <w:color w:val="333333"/>
          <w:sz w:val="28"/>
          <w:szCs w:val="28"/>
        </w:rPr>
      </w:pPr>
      <w:r>
        <w:rPr>
          <w:rFonts w:hint="eastAsia"/>
          <w:color w:val="333333"/>
          <w:sz w:val="28"/>
          <w:szCs w:val="28"/>
        </w:rPr>
        <w:t>受理时间：</w:t>
      </w:r>
      <w:r w:rsidRPr="00BB3416">
        <w:rPr>
          <w:rFonts w:ascii="微软雅黑" w:eastAsia="微软雅黑" w:hAnsi="微软雅黑" w:hint="eastAsia"/>
          <w:b/>
          <w:color w:val="666666"/>
          <w:sz w:val="29"/>
          <w:szCs w:val="29"/>
          <w:shd w:val="clear" w:color="auto" w:fill="FFFFFF"/>
        </w:rPr>
        <w:t>2023年2月22日0:00至2023年2月23日中午12:00，逾期不再受理</w:t>
      </w:r>
      <w:r>
        <w:rPr>
          <w:rFonts w:hint="eastAsia"/>
          <w:color w:val="333333"/>
          <w:sz w:val="28"/>
          <w:szCs w:val="28"/>
        </w:rPr>
        <w:t>。</w:t>
      </w:r>
    </w:p>
    <w:p w:rsidR="00262D25" w:rsidRDefault="00BB3416">
      <w:pPr>
        <w:pStyle w:val="a5"/>
        <w:spacing w:line="720" w:lineRule="atLeast"/>
        <w:ind w:firstLine="645"/>
        <w:jc w:val="both"/>
        <w:rPr>
          <w:rStyle w:val="a6"/>
          <w:rFonts w:ascii="微软雅黑" w:eastAsia="微软雅黑" w:hAnsi="微软雅黑"/>
          <w:color w:val="666666"/>
        </w:rPr>
      </w:pPr>
      <w:r>
        <w:rPr>
          <w:rFonts w:ascii="仿宋_GB2312" w:eastAsia="仿宋_GB2312" w:hAnsiTheme="minorHAnsi" w:cstheme="minorBidi"/>
          <w:b/>
          <w:bCs/>
          <w:color w:val="000000"/>
          <w:kern w:val="2"/>
          <w:sz w:val="28"/>
          <w:szCs w:val="28"/>
          <w:shd w:val="clear" w:color="auto" w:fill="FFFFFF"/>
        </w:rPr>
        <w:t>四、硕士研究生招生相关信息发布及咨询</w:t>
      </w:r>
    </w:p>
    <w:p w:rsidR="00262D25" w:rsidRPr="00BB3416" w:rsidRDefault="00BB3416" w:rsidP="00BB3416">
      <w:pPr>
        <w:pStyle w:val="a5"/>
        <w:spacing w:line="720" w:lineRule="atLeast"/>
        <w:ind w:firstLine="645"/>
        <w:jc w:val="both"/>
        <w:rPr>
          <w:rStyle w:val="a6"/>
          <w:rFonts w:ascii="微软雅黑" w:eastAsia="微软雅黑" w:hAnsi="微软雅黑"/>
          <w:color w:val="666666"/>
        </w:rPr>
      </w:pPr>
      <w:r>
        <w:rPr>
          <w:rStyle w:val="a6"/>
          <w:rFonts w:ascii="微软雅黑" w:eastAsia="微软雅黑" w:hAnsi="微软雅黑" w:hint="eastAsia"/>
          <w:color w:val="666666"/>
        </w:rPr>
        <w:t>信息发布渠道：</w:t>
      </w:r>
      <w:r>
        <w:rPr>
          <w:rStyle w:val="a6"/>
          <w:rFonts w:ascii="微软雅黑" w:eastAsia="微软雅黑" w:hAnsi="微软雅黑" w:hint="eastAsia"/>
          <w:color w:val="666666"/>
        </w:rPr>
        <w:t>1</w:t>
      </w:r>
      <w:r>
        <w:rPr>
          <w:rStyle w:val="a6"/>
          <w:rFonts w:ascii="微软雅黑" w:eastAsia="微软雅黑" w:hAnsi="微软雅黑" w:hint="eastAsia"/>
          <w:color w:val="666666"/>
        </w:rPr>
        <w:t>、河北金融学院研究生</w:t>
      </w:r>
      <w:proofErr w:type="gramStart"/>
      <w:r>
        <w:rPr>
          <w:rStyle w:val="a6"/>
          <w:rFonts w:ascii="微软雅黑" w:eastAsia="微软雅黑" w:hAnsi="微软雅黑" w:hint="eastAsia"/>
          <w:color w:val="666666"/>
        </w:rPr>
        <w:t>部官网</w:t>
      </w:r>
      <w:proofErr w:type="gramEnd"/>
    </w:p>
    <w:p w:rsidR="00262D25" w:rsidRDefault="00BB3416">
      <w:pPr>
        <w:pStyle w:val="a5"/>
        <w:spacing w:line="720" w:lineRule="atLeast"/>
        <w:ind w:firstLineChars="300" w:firstLine="720"/>
        <w:jc w:val="both"/>
        <w:rPr>
          <w:rFonts w:ascii="仿宋_GB2312" w:eastAsia="仿宋_GB2312" w:hAnsi="仿宋_GB2312" w:cs="仿宋_GB2312"/>
          <w:sz w:val="28"/>
          <w:szCs w:val="28"/>
        </w:rPr>
      </w:pPr>
      <w:r>
        <w:rPr>
          <w:rStyle w:val="a6"/>
          <w:rFonts w:ascii="微软雅黑" w:eastAsia="微软雅黑" w:hAnsi="微软雅黑" w:hint="eastAsia"/>
          <w:color w:val="666666"/>
        </w:rPr>
        <w:t>信息咨询渠道</w:t>
      </w:r>
      <w:r>
        <w:rPr>
          <w:rFonts w:hint="eastAsia"/>
          <w:color w:val="333333"/>
          <w:sz w:val="28"/>
          <w:szCs w:val="28"/>
        </w:rPr>
        <w:t>：</w:t>
      </w:r>
      <w:r>
        <w:rPr>
          <w:rFonts w:hint="eastAsia"/>
          <w:color w:val="333333"/>
          <w:sz w:val="28"/>
          <w:szCs w:val="28"/>
        </w:rPr>
        <w:t>0321-3338138.15033129944</w:t>
      </w:r>
      <w:r>
        <w:rPr>
          <w:rFonts w:hint="eastAsia"/>
          <w:color w:val="333333"/>
          <w:sz w:val="28"/>
          <w:szCs w:val="28"/>
        </w:rPr>
        <w:t>。</w:t>
      </w:r>
    </w:p>
    <w:p w:rsidR="00262D25" w:rsidRDefault="00BB3416">
      <w:pPr>
        <w:widowControl/>
        <w:shd w:val="clear" w:color="auto" w:fill="FFFFFF"/>
        <w:ind w:firstLineChars="300" w:firstLine="630"/>
        <w:jc w:val="left"/>
        <w:rPr>
          <w:rFonts w:ascii="微软雅黑" w:eastAsia="微软雅黑" w:hAnsi="微软雅黑" w:cs="宋体"/>
          <w:color w:val="333333"/>
          <w:kern w:val="0"/>
          <w:sz w:val="28"/>
          <w:szCs w:val="28"/>
        </w:rPr>
      </w:pPr>
      <w:hyperlink r:id="rId8" w:tgtFrame="_blank" w:history="1">
        <w:r>
          <w:rPr>
            <w:rFonts w:ascii="宋体" w:eastAsia="宋体" w:hAnsi="宋体" w:cs="宋体" w:hint="eastAsia"/>
            <w:color w:val="555555"/>
            <w:kern w:val="0"/>
            <w:sz w:val="28"/>
            <w:szCs w:val="28"/>
            <w:u w:val="single"/>
          </w:rPr>
          <w:t>附件</w:t>
        </w:r>
        <w:r>
          <w:rPr>
            <w:rFonts w:ascii="宋体" w:eastAsia="宋体" w:hAnsi="宋体" w:cs="宋体" w:hint="eastAsia"/>
            <w:color w:val="555555"/>
            <w:kern w:val="0"/>
            <w:sz w:val="28"/>
            <w:szCs w:val="28"/>
            <w:u w:val="single"/>
          </w:rPr>
          <w:t>1</w:t>
        </w:r>
        <w:r>
          <w:rPr>
            <w:rFonts w:ascii="宋体" w:eastAsia="宋体" w:hAnsi="宋体" w:cs="宋体" w:hint="eastAsia"/>
            <w:color w:val="555555"/>
            <w:kern w:val="0"/>
            <w:sz w:val="28"/>
            <w:szCs w:val="28"/>
            <w:u w:val="single"/>
          </w:rPr>
          <w:t>：成绩复核申请表</w:t>
        </w:r>
      </w:hyperlink>
    </w:p>
    <w:p w:rsidR="00262D25" w:rsidRDefault="00262D25">
      <w:pPr>
        <w:widowControl/>
        <w:shd w:val="clear" w:color="auto" w:fill="FFFFFF"/>
        <w:spacing w:after="165"/>
        <w:ind w:firstLine="420"/>
        <w:jc w:val="left"/>
        <w:rPr>
          <w:rFonts w:ascii="微软雅黑" w:eastAsia="微软雅黑" w:hAnsi="微软雅黑" w:cs="宋体"/>
          <w:color w:val="333333"/>
          <w:kern w:val="0"/>
          <w:sz w:val="28"/>
          <w:szCs w:val="28"/>
        </w:rPr>
      </w:pPr>
    </w:p>
    <w:p w:rsidR="00262D25" w:rsidRDefault="00BB3416">
      <w:pPr>
        <w:widowControl/>
        <w:shd w:val="clear" w:color="auto" w:fill="FFFFFF"/>
        <w:ind w:firstLine="420"/>
        <w:jc w:val="right"/>
        <w:rPr>
          <w:rFonts w:ascii="微软雅黑" w:eastAsia="微软雅黑" w:hAnsi="微软雅黑" w:cs="宋体"/>
          <w:color w:val="333333"/>
          <w:kern w:val="0"/>
          <w:sz w:val="28"/>
          <w:szCs w:val="28"/>
        </w:rPr>
      </w:pPr>
      <w:bookmarkStart w:id="0" w:name="_GoBack"/>
      <w:bookmarkEnd w:id="0"/>
      <w:r>
        <w:rPr>
          <w:rFonts w:ascii="微软雅黑" w:eastAsia="微软雅黑" w:hAnsi="微软雅黑" w:cs="宋体" w:hint="eastAsia"/>
          <w:color w:val="333333"/>
          <w:kern w:val="0"/>
          <w:sz w:val="28"/>
          <w:szCs w:val="28"/>
        </w:rPr>
        <w:t>河北金融学院研究生部</w:t>
      </w:r>
    </w:p>
    <w:p w:rsidR="00262D25" w:rsidRDefault="00BB3416">
      <w:pPr>
        <w:widowControl/>
        <w:shd w:val="clear" w:color="auto" w:fill="FFFFFF"/>
        <w:ind w:firstLine="420"/>
        <w:jc w:val="right"/>
        <w:rPr>
          <w:rFonts w:ascii="微软雅黑" w:eastAsia="微软雅黑" w:hAnsi="微软雅黑" w:cs="宋体"/>
          <w:color w:val="333333"/>
          <w:kern w:val="0"/>
          <w:sz w:val="28"/>
          <w:szCs w:val="28"/>
        </w:rPr>
      </w:pPr>
      <w:r>
        <w:rPr>
          <w:rFonts w:ascii="微软雅黑" w:eastAsia="微软雅黑" w:hAnsi="微软雅黑" w:cs="宋体" w:hint="eastAsia"/>
          <w:color w:val="333333"/>
          <w:kern w:val="0"/>
          <w:sz w:val="28"/>
          <w:szCs w:val="28"/>
        </w:rPr>
        <w:t>2023</w:t>
      </w:r>
      <w:r>
        <w:rPr>
          <w:rFonts w:ascii="微软雅黑" w:eastAsia="微软雅黑" w:hAnsi="微软雅黑" w:cs="宋体" w:hint="eastAsia"/>
          <w:color w:val="333333"/>
          <w:kern w:val="0"/>
          <w:sz w:val="28"/>
          <w:szCs w:val="28"/>
        </w:rPr>
        <w:t>年</w:t>
      </w:r>
      <w:r>
        <w:rPr>
          <w:rFonts w:ascii="微软雅黑" w:eastAsia="微软雅黑" w:hAnsi="微软雅黑" w:cs="宋体" w:hint="eastAsia"/>
          <w:color w:val="333333"/>
          <w:kern w:val="0"/>
          <w:sz w:val="28"/>
          <w:szCs w:val="28"/>
        </w:rPr>
        <w:t>2</w:t>
      </w:r>
      <w:r>
        <w:rPr>
          <w:rFonts w:ascii="微软雅黑" w:eastAsia="微软雅黑" w:hAnsi="微软雅黑" w:cs="宋体" w:hint="eastAsia"/>
          <w:color w:val="333333"/>
          <w:kern w:val="0"/>
          <w:sz w:val="28"/>
          <w:szCs w:val="28"/>
        </w:rPr>
        <w:t>月20</w:t>
      </w:r>
      <w:r>
        <w:rPr>
          <w:rFonts w:ascii="微软雅黑" w:eastAsia="微软雅黑" w:hAnsi="微软雅黑" w:cs="宋体" w:hint="eastAsia"/>
          <w:color w:val="333333"/>
          <w:kern w:val="0"/>
          <w:sz w:val="28"/>
          <w:szCs w:val="28"/>
        </w:rPr>
        <w:t>日</w:t>
      </w:r>
    </w:p>
    <w:p w:rsidR="00262D25" w:rsidRDefault="00262D25">
      <w:pPr>
        <w:rPr>
          <w:sz w:val="28"/>
          <w:szCs w:val="28"/>
        </w:rPr>
      </w:pPr>
    </w:p>
    <w:p w:rsidR="00262D25" w:rsidRDefault="00262D25">
      <w:pPr>
        <w:rPr>
          <w:sz w:val="28"/>
          <w:szCs w:val="28"/>
        </w:rPr>
      </w:pPr>
    </w:p>
    <w:p w:rsidR="00262D25" w:rsidRDefault="00262D25">
      <w:pPr>
        <w:rPr>
          <w:sz w:val="28"/>
          <w:szCs w:val="28"/>
        </w:rPr>
      </w:pPr>
    </w:p>
    <w:p w:rsidR="00262D25" w:rsidRDefault="00262D25">
      <w:pPr>
        <w:rPr>
          <w:sz w:val="28"/>
          <w:szCs w:val="28"/>
        </w:rPr>
      </w:pPr>
    </w:p>
    <w:p w:rsidR="00262D25" w:rsidRDefault="00262D25"/>
    <w:p w:rsidR="00262D25" w:rsidRDefault="00262D25"/>
    <w:p w:rsidR="00262D25" w:rsidRDefault="00BB3416">
      <w:pPr>
        <w:rPr>
          <w:sz w:val="32"/>
          <w:szCs w:val="32"/>
        </w:rPr>
      </w:pPr>
      <w:r>
        <w:rPr>
          <w:rFonts w:hint="eastAsia"/>
        </w:rPr>
        <w:t>附件</w:t>
      </w:r>
      <w:r>
        <w:rPr>
          <w:rFonts w:hint="eastAsia"/>
        </w:rPr>
        <w:t>1</w:t>
      </w:r>
    </w:p>
    <w:p w:rsidR="00262D25" w:rsidRDefault="00BB3416">
      <w:pPr>
        <w:ind w:firstLineChars="300" w:firstLine="960"/>
        <w:rPr>
          <w:rFonts w:ascii="方正小标宋简体" w:eastAsia="方正小标宋简体" w:hAnsi="方正小标宋简体" w:cs="方正小标宋简体"/>
          <w:bCs/>
          <w:color w:val="000000"/>
          <w:sz w:val="32"/>
          <w:szCs w:val="32"/>
        </w:rPr>
      </w:pPr>
      <w:r>
        <w:rPr>
          <w:rFonts w:ascii="方正小标宋简体" w:eastAsia="方正小标宋简体" w:hAnsi="方正小标宋简体" w:cs="方正小标宋简体" w:hint="eastAsia"/>
          <w:bCs/>
          <w:color w:val="000000"/>
          <w:sz w:val="32"/>
          <w:szCs w:val="32"/>
        </w:rPr>
        <w:t>河北省</w:t>
      </w:r>
      <w:r>
        <w:rPr>
          <w:rFonts w:ascii="方正小标宋简体" w:eastAsia="方正小标宋简体" w:hAnsi="方正小标宋简体" w:cs="方正小标宋简体" w:hint="eastAsia"/>
          <w:bCs/>
          <w:color w:val="000000"/>
          <w:sz w:val="32"/>
          <w:szCs w:val="32"/>
        </w:rPr>
        <w:t>2023</w:t>
      </w:r>
      <w:r>
        <w:rPr>
          <w:rFonts w:ascii="方正小标宋简体" w:eastAsia="方正小标宋简体" w:hAnsi="方正小标宋简体" w:cs="方正小标宋简体" w:hint="eastAsia"/>
          <w:bCs/>
          <w:color w:val="000000"/>
          <w:sz w:val="32"/>
          <w:szCs w:val="32"/>
        </w:rPr>
        <w:t>年全国硕士研究生招生考试</w:t>
      </w:r>
    </w:p>
    <w:p w:rsidR="00262D25" w:rsidRDefault="00BB3416">
      <w:pPr>
        <w:jc w:val="center"/>
        <w:rPr>
          <w:rFonts w:ascii="方正小标宋简体" w:eastAsia="方正小标宋简体" w:hAnsi="方正小标宋简体" w:cs="方正小标宋简体"/>
          <w:bCs/>
          <w:color w:val="000000"/>
          <w:sz w:val="32"/>
          <w:szCs w:val="32"/>
        </w:rPr>
      </w:pPr>
      <w:r>
        <w:rPr>
          <w:rFonts w:ascii="方正小标宋简体" w:eastAsia="方正小标宋简体" w:hAnsi="方正小标宋简体" w:cs="方正小标宋简体" w:hint="eastAsia"/>
          <w:bCs/>
          <w:color w:val="000000"/>
          <w:sz w:val="32"/>
          <w:szCs w:val="32"/>
        </w:rPr>
        <w:t>统考科目成绩复核申请表</w:t>
      </w:r>
    </w:p>
    <w:p w:rsidR="00262D25" w:rsidRDefault="00262D25">
      <w:pPr>
        <w:jc w:val="center"/>
        <w:rPr>
          <w:rFonts w:ascii="华文中宋" w:eastAsia="华文中宋" w:hAnsi="华文中宋"/>
          <w:b/>
          <w:color w:val="000000"/>
          <w:szCs w:val="21"/>
        </w:rPr>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0"/>
        <w:gridCol w:w="1992"/>
        <w:gridCol w:w="2131"/>
        <w:gridCol w:w="3650"/>
      </w:tblGrid>
      <w:tr w:rsidR="00262D25">
        <w:trPr>
          <w:trHeight w:val="615"/>
          <w:jc w:val="center"/>
        </w:trPr>
        <w:tc>
          <w:tcPr>
            <w:tcW w:w="2500" w:type="dxa"/>
            <w:vAlign w:val="center"/>
          </w:tcPr>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姓</w:t>
            </w:r>
            <w:r>
              <w:rPr>
                <w:rFonts w:hAnsi="仿宋_GB2312" w:cs="仿宋_GB2312" w:hint="eastAsia"/>
                <w:bCs/>
                <w:color w:val="000000"/>
                <w:sz w:val="28"/>
                <w:szCs w:val="28"/>
              </w:rPr>
              <w:t xml:space="preserve">  </w:t>
            </w:r>
            <w:r>
              <w:rPr>
                <w:rFonts w:hAnsi="仿宋_GB2312" w:cs="仿宋_GB2312" w:hint="eastAsia"/>
                <w:bCs/>
                <w:color w:val="000000"/>
                <w:sz w:val="28"/>
                <w:szCs w:val="28"/>
              </w:rPr>
              <w:t>名</w:t>
            </w:r>
          </w:p>
        </w:tc>
        <w:tc>
          <w:tcPr>
            <w:tcW w:w="1992" w:type="dxa"/>
            <w:vAlign w:val="center"/>
          </w:tcPr>
          <w:p w:rsidR="00262D25" w:rsidRDefault="00262D25">
            <w:pPr>
              <w:jc w:val="center"/>
              <w:rPr>
                <w:rFonts w:hAnsi="仿宋_GB2312" w:cs="仿宋_GB2312"/>
                <w:bCs/>
                <w:color w:val="000000"/>
                <w:sz w:val="28"/>
                <w:szCs w:val="28"/>
              </w:rPr>
            </w:pPr>
          </w:p>
        </w:tc>
        <w:tc>
          <w:tcPr>
            <w:tcW w:w="2131" w:type="dxa"/>
            <w:vAlign w:val="center"/>
          </w:tcPr>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考生编号</w:t>
            </w:r>
          </w:p>
        </w:tc>
        <w:tc>
          <w:tcPr>
            <w:tcW w:w="3650" w:type="dxa"/>
            <w:vAlign w:val="center"/>
          </w:tcPr>
          <w:p w:rsidR="00262D25" w:rsidRDefault="00262D25">
            <w:pPr>
              <w:jc w:val="center"/>
              <w:rPr>
                <w:rFonts w:hAnsi="仿宋_GB2312" w:cs="仿宋_GB2312"/>
                <w:bCs/>
                <w:color w:val="000000"/>
                <w:sz w:val="28"/>
                <w:szCs w:val="28"/>
              </w:rPr>
            </w:pPr>
          </w:p>
        </w:tc>
      </w:tr>
      <w:tr w:rsidR="00262D25">
        <w:trPr>
          <w:trHeight w:val="615"/>
          <w:jc w:val="center"/>
        </w:trPr>
        <w:tc>
          <w:tcPr>
            <w:tcW w:w="2500" w:type="dxa"/>
            <w:vAlign w:val="center"/>
          </w:tcPr>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考生联系方式</w:t>
            </w:r>
          </w:p>
        </w:tc>
        <w:tc>
          <w:tcPr>
            <w:tcW w:w="7773" w:type="dxa"/>
            <w:gridSpan w:val="3"/>
            <w:vAlign w:val="center"/>
          </w:tcPr>
          <w:p w:rsidR="00262D25" w:rsidRDefault="00262D25">
            <w:pPr>
              <w:jc w:val="center"/>
              <w:rPr>
                <w:rFonts w:hAnsi="仿宋_GB2312" w:cs="仿宋_GB2312"/>
                <w:bCs/>
                <w:color w:val="000000"/>
                <w:sz w:val="28"/>
                <w:szCs w:val="28"/>
              </w:rPr>
            </w:pPr>
          </w:p>
        </w:tc>
      </w:tr>
      <w:tr w:rsidR="00262D25">
        <w:trPr>
          <w:trHeight w:val="609"/>
          <w:jc w:val="center"/>
        </w:trPr>
        <w:tc>
          <w:tcPr>
            <w:tcW w:w="2500" w:type="dxa"/>
            <w:vAlign w:val="center"/>
          </w:tcPr>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科目名称及代码</w:t>
            </w:r>
          </w:p>
        </w:tc>
        <w:tc>
          <w:tcPr>
            <w:tcW w:w="1992" w:type="dxa"/>
            <w:vAlign w:val="center"/>
          </w:tcPr>
          <w:p w:rsidR="00262D25" w:rsidRDefault="00262D25">
            <w:pPr>
              <w:jc w:val="center"/>
              <w:rPr>
                <w:rFonts w:hAnsi="仿宋_GB2312" w:cs="仿宋_GB2312"/>
                <w:bCs/>
                <w:color w:val="000000"/>
                <w:sz w:val="28"/>
                <w:szCs w:val="28"/>
              </w:rPr>
            </w:pPr>
          </w:p>
        </w:tc>
        <w:tc>
          <w:tcPr>
            <w:tcW w:w="2131" w:type="dxa"/>
            <w:vAlign w:val="center"/>
          </w:tcPr>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初试成绩</w:t>
            </w:r>
          </w:p>
        </w:tc>
        <w:tc>
          <w:tcPr>
            <w:tcW w:w="3650" w:type="dxa"/>
            <w:vAlign w:val="center"/>
          </w:tcPr>
          <w:p w:rsidR="00262D25" w:rsidRDefault="00262D25">
            <w:pPr>
              <w:jc w:val="center"/>
              <w:rPr>
                <w:rFonts w:hAnsi="仿宋_GB2312" w:cs="仿宋_GB2312"/>
                <w:bCs/>
                <w:color w:val="000000"/>
                <w:sz w:val="28"/>
                <w:szCs w:val="28"/>
              </w:rPr>
            </w:pPr>
          </w:p>
        </w:tc>
      </w:tr>
      <w:tr w:rsidR="00262D25">
        <w:trPr>
          <w:trHeight w:val="4378"/>
          <w:jc w:val="center"/>
        </w:trPr>
        <w:tc>
          <w:tcPr>
            <w:tcW w:w="10273" w:type="dxa"/>
            <w:gridSpan w:val="4"/>
          </w:tcPr>
          <w:p w:rsidR="00262D25" w:rsidRDefault="00BB3416">
            <w:pPr>
              <w:rPr>
                <w:rFonts w:hAnsi="仿宋_GB2312" w:cs="仿宋_GB2312"/>
                <w:bCs/>
                <w:color w:val="000000"/>
                <w:sz w:val="28"/>
                <w:szCs w:val="28"/>
              </w:rPr>
            </w:pPr>
            <w:r>
              <w:rPr>
                <w:rFonts w:hAnsi="仿宋_GB2312" w:cs="仿宋_GB2312" w:hint="eastAsia"/>
                <w:bCs/>
                <w:color w:val="000000"/>
                <w:sz w:val="28"/>
                <w:szCs w:val="28"/>
              </w:rPr>
              <w:t>申请复核理由：</w:t>
            </w:r>
          </w:p>
          <w:p w:rsidR="00262D25" w:rsidRDefault="00262D25">
            <w:pPr>
              <w:rPr>
                <w:rFonts w:hAnsi="仿宋_GB2312" w:cs="仿宋_GB2312"/>
                <w:bCs/>
                <w:color w:val="000000"/>
                <w:sz w:val="28"/>
                <w:szCs w:val="28"/>
              </w:rPr>
            </w:pPr>
          </w:p>
          <w:p w:rsidR="00262D25" w:rsidRDefault="00262D25">
            <w:pPr>
              <w:rPr>
                <w:rFonts w:hAnsi="仿宋_GB2312" w:cs="仿宋_GB2312"/>
                <w:bCs/>
                <w:color w:val="000000"/>
                <w:sz w:val="28"/>
                <w:szCs w:val="28"/>
              </w:rPr>
            </w:pPr>
          </w:p>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 xml:space="preserve">         </w:t>
            </w:r>
            <w:r>
              <w:rPr>
                <w:rFonts w:hAnsi="仿宋_GB2312" w:cs="仿宋_GB2312" w:hint="eastAsia"/>
                <w:bCs/>
                <w:color w:val="000000"/>
                <w:sz w:val="28"/>
                <w:szCs w:val="28"/>
              </w:rPr>
              <w:t>申请人亲笔签名：</w:t>
            </w:r>
          </w:p>
          <w:p w:rsidR="00262D25" w:rsidRDefault="00262D25">
            <w:pPr>
              <w:jc w:val="center"/>
              <w:rPr>
                <w:rFonts w:hAnsi="仿宋_GB2312" w:cs="仿宋_GB2312"/>
                <w:bCs/>
                <w:color w:val="000000"/>
                <w:sz w:val="28"/>
                <w:szCs w:val="28"/>
              </w:rPr>
            </w:pPr>
          </w:p>
          <w:p w:rsidR="00262D25" w:rsidRDefault="00BB3416">
            <w:pPr>
              <w:jc w:val="center"/>
              <w:rPr>
                <w:rFonts w:hAnsi="仿宋_GB2312" w:cs="仿宋_GB2312"/>
                <w:bCs/>
                <w:color w:val="000000"/>
                <w:sz w:val="28"/>
                <w:szCs w:val="28"/>
              </w:rPr>
            </w:pPr>
            <w:r>
              <w:rPr>
                <w:rFonts w:hAnsi="仿宋_GB2312" w:cs="仿宋_GB2312" w:hint="eastAsia"/>
                <w:bCs/>
                <w:color w:val="000000"/>
                <w:sz w:val="28"/>
                <w:szCs w:val="28"/>
              </w:rPr>
              <w:t xml:space="preserve">                                       2023</w:t>
            </w:r>
            <w:r>
              <w:rPr>
                <w:rFonts w:hAnsi="仿宋_GB2312" w:cs="仿宋_GB2312" w:hint="eastAsia"/>
                <w:bCs/>
                <w:color w:val="000000"/>
                <w:sz w:val="28"/>
                <w:szCs w:val="28"/>
              </w:rPr>
              <w:t>年</w:t>
            </w:r>
            <w:r>
              <w:rPr>
                <w:rFonts w:hAnsi="仿宋_GB2312" w:cs="仿宋_GB2312" w:hint="eastAsia"/>
                <w:bCs/>
                <w:color w:val="000000"/>
                <w:sz w:val="28"/>
                <w:szCs w:val="28"/>
              </w:rPr>
              <w:t xml:space="preserve">    </w:t>
            </w:r>
            <w:r>
              <w:rPr>
                <w:rFonts w:hAnsi="仿宋_GB2312" w:cs="仿宋_GB2312" w:hint="eastAsia"/>
                <w:bCs/>
                <w:color w:val="000000"/>
                <w:sz w:val="28"/>
                <w:szCs w:val="28"/>
              </w:rPr>
              <w:t>月</w:t>
            </w:r>
            <w:r>
              <w:rPr>
                <w:rFonts w:hAnsi="仿宋_GB2312" w:cs="仿宋_GB2312" w:hint="eastAsia"/>
                <w:bCs/>
                <w:color w:val="000000"/>
                <w:sz w:val="28"/>
                <w:szCs w:val="28"/>
              </w:rPr>
              <w:t xml:space="preserve">    </w:t>
            </w:r>
            <w:r>
              <w:rPr>
                <w:rFonts w:hAnsi="仿宋_GB2312" w:cs="仿宋_GB2312" w:hint="eastAsia"/>
                <w:bCs/>
                <w:color w:val="000000"/>
                <w:sz w:val="28"/>
                <w:szCs w:val="28"/>
              </w:rPr>
              <w:t>日</w:t>
            </w:r>
            <w:r>
              <w:rPr>
                <w:rFonts w:hAnsi="仿宋_GB2312" w:cs="仿宋_GB2312" w:hint="eastAsia"/>
                <w:bCs/>
                <w:color w:val="000000"/>
                <w:sz w:val="28"/>
                <w:szCs w:val="28"/>
              </w:rPr>
              <w:t xml:space="preserve">         </w:t>
            </w:r>
          </w:p>
        </w:tc>
      </w:tr>
      <w:tr w:rsidR="00262D25">
        <w:trPr>
          <w:trHeight w:val="2055"/>
          <w:jc w:val="center"/>
        </w:trPr>
        <w:tc>
          <w:tcPr>
            <w:tcW w:w="10273" w:type="dxa"/>
            <w:gridSpan w:val="4"/>
          </w:tcPr>
          <w:p w:rsidR="00262D25" w:rsidRDefault="00BB3416">
            <w:pPr>
              <w:jc w:val="left"/>
              <w:rPr>
                <w:rFonts w:hAnsi="仿宋_GB2312" w:cs="仿宋_GB2312"/>
                <w:bCs/>
                <w:color w:val="000000"/>
                <w:sz w:val="28"/>
                <w:szCs w:val="28"/>
              </w:rPr>
            </w:pPr>
            <w:r>
              <w:rPr>
                <w:rFonts w:hAnsi="仿宋_GB2312" w:cs="仿宋_GB2312" w:hint="eastAsia"/>
                <w:bCs/>
                <w:color w:val="000000"/>
                <w:sz w:val="28"/>
                <w:szCs w:val="28"/>
              </w:rPr>
              <w:t>本人身份证复印（扫描）件粘贴处（正反面）：</w:t>
            </w:r>
          </w:p>
          <w:p w:rsidR="00262D25" w:rsidRDefault="00262D25">
            <w:pPr>
              <w:jc w:val="left"/>
              <w:rPr>
                <w:rFonts w:hAnsi="仿宋_GB2312" w:cs="仿宋_GB2312"/>
                <w:bCs/>
                <w:color w:val="000000"/>
                <w:sz w:val="28"/>
                <w:szCs w:val="28"/>
              </w:rPr>
            </w:pPr>
          </w:p>
          <w:p w:rsidR="00262D25" w:rsidRDefault="00262D25">
            <w:pPr>
              <w:rPr>
                <w:rFonts w:hAnsi="仿宋_GB2312" w:cs="仿宋_GB2312"/>
                <w:bCs/>
                <w:color w:val="000000"/>
                <w:sz w:val="28"/>
                <w:szCs w:val="28"/>
              </w:rPr>
            </w:pPr>
          </w:p>
        </w:tc>
      </w:tr>
      <w:tr w:rsidR="00262D25">
        <w:trPr>
          <w:trHeight w:val="2676"/>
          <w:jc w:val="center"/>
        </w:trPr>
        <w:tc>
          <w:tcPr>
            <w:tcW w:w="10273" w:type="dxa"/>
            <w:gridSpan w:val="4"/>
          </w:tcPr>
          <w:p w:rsidR="00262D25" w:rsidRDefault="00BB3416">
            <w:pPr>
              <w:rPr>
                <w:rFonts w:hAnsi="仿宋_GB2312" w:cs="仿宋_GB2312"/>
                <w:bCs/>
                <w:color w:val="000000"/>
                <w:sz w:val="28"/>
                <w:szCs w:val="28"/>
              </w:rPr>
            </w:pPr>
            <w:r>
              <w:rPr>
                <w:rFonts w:hAnsi="仿宋_GB2312" w:cs="仿宋_GB2312" w:hint="eastAsia"/>
                <w:bCs/>
                <w:color w:val="000000"/>
                <w:sz w:val="28"/>
                <w:szCs w:val="28"/>
              </w:rPr>
              <w:t>招生单位意见：</w:t>
            </w:r>
          </w:p>
        </w:tc>
      </w:tr>
    </w:tbl>
    <w:p w:rsidR="00262D25" w:rsidRDefault="00BB3416">
      <w:r>
        <w:rPr>
          <w:rFonts w:hint="eastAsia"/>
          <w:color w:val="000000"/>
        </w:rPr>
        <w:t>注：</w:t>
      </w:r>
      <w:r>
        <w:rPr>
          <w:color w:val="000000"/>
        </w:rPr>
        <w:t>请考生认真填写申请表中相关信息，</w:t>
      </w:r>
      <w:r>
        <w:rPr>
          <w:rFonts w:hint="eastAsia"/>
          <w:color w:val="000000"/>
        </w:rPr>
        <w:t>信息错误或不完整的视为无效申请，不予复核。</w:t>
      </w:r>
    </w:p>
    <w:sectPr w:rsidR="00262D2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简体">
    <w:altName w:val="Arial Unicode MS"/>
    <w:charset w:val="86"/>
    <w:family w:val="script"/>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892"/>
    <w:rsid w:val="000312D8"/>
    <w:rsid w:val="00117A0D"/>
    <w:rsid w:val="00147693"/>
    <w:rsid w:val="0020285E"/>
    <w:rsid w:val="002126CB"/>
    <w:rsid w:val="00255750"/>
    <w:rsid w:val="00262D25"/>
    <w:rsid w:val="002702A9"/>
    <w:rsid w:val="0027553B"/>
    <w:rsid w:val="00300C15"/>
    <w:rsid w:val="00375926"/>
    <w:rsid w:val="00375CC7"/>
    <w:rsid w:val="003760F3"/>
    <w:rsid w:val="0038051B"/>
    <w:rsid w:val="006F32EC"/>
    <w:rsid w:val="0075559F"/>
    <w:rsid w:val="00810BC2"/>
    <w:rsid w:val="00823519"/>
    <w:rsid w:val="00844E63"/>
    <w:rsid w:val="00860BF0"/>
    <w:rsid w:val="008E3EAF"/>
    <w:rsid w:val="00991892"/>
    <w:rsid w:val="009A7F28"/>
    <w:rsid w:val="009D6C9E"/>
    <w:rsid w:val="00A074A8"/>
    <w:rsid w:val="00AA3DD3"/>
    <w:rsid w:val="00AF61EC"/>
    <w:rsid w:val="00B2687F"/>
    <w:rsid w:val="00B47804"/>
    <w:rsid w:val="00BB3416"/>
    <w:rsid w:val="00CC7A8E"/>
    <w:rsid w:val="00CD18A1"/>
    <w:rsid w:val="00E41A39"/>
    <w:rsid w:val="00EA1B1F"/>
    <w:rsid w:val="00EA7DC3"/>
    <w:rsid w:val="02B62F95"/>
    <w:rsid w:val="0CE90FDD"/>
    <w:rsid w:val="2EE93382"/>
    <w:rsid w:val="38FB43DD"/>
    <w:rsid w:val="3CD81173"/>
    <w:rsid w:val="4A7F014A"/>
    <w:rsid w:val="62235081"/>
    <w:rsid w:val="62E23D94"/>
    <w:rsid w:val="656E7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pPr>
      <w:widowControl/>
      <w:jc w:val="left"/>
    </w:pPr>
    <w:rPr>
      <w:rFonts w:ascii="宋体" w:eastAsia="宋体" w:hAnsi="宋体" w:cs="宋体"/>
      <w:kern w:val="0"/>
      <w:sz w:val="24"/>
      <w:szCs w:val="24"/>
    </w:rPr>
  </w:style>
  <w:style w:type="character" w:styleId="a6">
    <w:name w:val="Strong"/>
    <w:basedOn w:val="a0"/>
    <w:uiPriority w:val="22"/>
    <w:qFormat/>
    <w:rPr>
      <w:b/>
      <w:bCs/>
    </w:rPr>
  </w:style>
  <w:style w:type="character" w:styleId="a7">
    <w:name w:val="Hyperlink"/>
    <w:basedOn w:val="a0"/>
    <w:uiPriority w:val="99"/>
    <w:unhideWhenUsed/>
    <w:qFormat/>
    <w:rPr>
      <w:color w:val="0000FF"/>
      <w:u w:val="single"/>
    </w:rPr>
  </w:style>
  <w:style w:type="character" w:customStyle="1" w:styleId="1Char">
    <w:name w:val="标题 1 Char"/>
    <w:basedOn w:val="a0"/>
    <w:link w:val="1"/>
    <w:uiPriority w:val="9"/>
    <w:qFormat/>
    <w:rPr>
      <w:rFonts w:ascii="宋体" w:eastAsia="宋体" w:hAnsi="宋体" w:cs="宋体"/>
      <w:b/>
      <w:bCs/>
      <w:kern w:val="36"/>
      <w:sz w:val="48"/>
      <w:szCs w:val="48"/>
    </w:rPr>
  </w:style>
  <w:style w:type="paragraph" w:customStyle="1" w:styleId="arti-metas">
    <w:name w:val="arti-metas"/>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arti-update">
    <w:name w:val="arti-update"/>
    <w:basedOn w:val="a0"/>
    <w:qFormat/>
  </w:style>
  <w:style w:type="character" w:customStyle="1" w:styleId="arti-views">
    <w:name w:val="arti-views"/>
    <w:basedOn w:val="a0"/>
    <w:qFormat/>
  </w:style>
  <w:style w:type="paragraph" w:customStyle="1" w:styleId="p">
    <w:name w:val="p"/>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1CharCharCharCharCharCharCharCharCharCharCharCharCharCharCharCharCharCharCharCharChar1CharCharCharCharCharCharCharCharChar1Char">
    <w:name w:val="Char1 Char Char Char Char Char Char Char Char Char Char Char Char Char Char Char Char Char Char Char Char Char1 Char Char Char Char Char Char Char Char Char1 Char"/>
    <w:basedOn w:val="a"/>
    <w:qFormat/>
    <w:pPr>
      <w:widowControl/>
      <w:tabs>
        <w:tab w:val="left" w:pos="525"/>
      </w:tabs>
      <w:spacing w:after="160" w:line="240" w:lineRule="exact"/>
      <w:jc w:val="left"/>
    </w:pPr>
    <w:rPr>
      <w:rFonts w:ascii="Times New Roman" w:eastAsia="宋体" w:hAnsi="Times New Roman" w:cs="Times New Roman"/>
      <w:szCs w:val="20"/>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8">
    <w:name w:val="List Paragraph"/>
    <w:basedOn w:val="a"/>
    <w:uiPriority w:val="99"/>
    <w:unhideWhenUse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pPr>
      <w:widowControl/>
      <w:jc w:val="left"/>
    </w:pPr>
    <w:rPr>
      <w:rFonts w:ascii="宋体" w:eastAsia="宋体" w:hAnsi="宋体" w:cs="宋体"/>
      <w:kern w:val="0"/>
      <w:sz w:val="24"/>
      <w:szCs w:val="24"/>
    </w:rPr>
  </w:style>
  <w:style w:type="character" w:styleId="a6">
    <w:name w:val="Strong"/>
    <w:basedOn w:val="a0"/>
    <w:uiPriority w:val="22"/>
    <w:qFormat/>
    <w:rPr>
      <w:b/>
      <w:bCs/>
    </w:rPr>
  </w:style>
  <w:style w:type="character" w:styleId="a7">
    <w:name w:val="Hyperlink"/>
    <w:basedOn w:val="a0"/>
    <w:uiPriority w:val="99"/>
    <w:unhideWhenUsed/>
    <w:qFormat/>
    <w:rPr>
      <w:color w:val="0000FF"/>
      <w:u w:val="single"/>
    </w:rPr>
  </w:style>
  <w:style w:type="character" w:customStyle="1" w:styleId="1Char">
    <w:name w:val="标题 1 Char"/>
    <w:basedOn w:val="a0"/>
    <w:link w:val="1"/>
    <w:uiPriority w:val="9"/>
    <w:qFormat/>
    <w:rPr>
      <w:rFonts w:ascii="宋体" w:eastAsia="宋体" w:hAnsi="宋体" w:cs="宋体"/>
      <w:b/>
      <w:bCs/>
      <w:kern w:val="36"/>
      <w:sz w:val="48"/>
      <w:szCs w:val="48"/>
    </w:rPr>
  </w:style>
  <w:style w:type="paragraph" w:customStyle="1" w:styleId="arti-metas">
    <w:name w:val="arti-metas"/>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arti-update">
    <w:name w:val="arti-update"/>
    <w:basedOn w:val="a0"/>
    <w:qFormat/>
  </w:style>
  <w:style w:type="character" w:customStyle="1" w:styleId="arti-views">
    <w:name w:val="arti-views"/>
    <w:basedOn w:val="a0"/>
    <w:qFormat/>
  </w:style>
  <w:style w:type="paragraph" w:customStyle="1" w:styleId="p">
    <w:name w:val="p"/>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1CharCharCharCharCharCharCharCharCharCharCharCharCharCharCharCharCharCharCharCharChar1CharCharCharCharCharCharCharCharChar1Char">
    <w:name w:val="Char1 Char Char Char Char Char Char Char Char Char Char Char Char Char Char Char Char Char Char Char Char Char1 Char Char Char Char Char Char Char Char Char1 Char"/>
    <w:basedOn w:val="a"/>
    <w:qFormat/>
    <w:pPr>
      <w:widowControl/>
      <w:tabs>
        <w:tab w:val="left" w:pos="525"/>
      </w:tabs>
      <w:spacing w:after="160" w:line="240" w:lineRule="exact"/>
      <w:jc w:val="left"/>
    </w:pPr>
    <w:rPr>
      <w:rFonts w:ascii="Times New Roman" w:eastAsia="宋体" w:hAnsi="Times New Roman" w:cs="Times New Roman"/>
      <w:szCs w:val="20"/>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8">
    <w:name w:val="List Paragraph"/>
    <w:basedOn w:val="a"/>
    <w:uiPriority w:val="99"/>
    <w:unhideWhenUs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news.hbfu.edu.cn/dfs/downloadFile?filePath=/filesharesystem/attach/8da02a4480c349ee8ca06d7513d273c0.docx&amp;fileName=%E7%BB%9F%E8%80%83%E7%A7%91%E7%9B%AE%E6%88%90%E7%BB%A9%E5%A4%8D%E6%9F%A5%E7%94%B3%E8%AF%B7%E8%A1%A8.docx" TargetMode="External"/><Relationship Id="rId3" Type="http://schemas.microsoft.com/office/2007/relationships/stylesWithEffects" Target="stylesWithEffects.xml"/><Relationship Id="rId7" Type="http://schemas.openxmlformats.org/officeDocument/2006/relationships/hyperlink" Target="mailto:&#23558;&#38468;&#20214;&#21457;&#36865;&#21040;&#37038;&#31665;hbcfyz@163.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yz.chsi.com.cn/apply/cjc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210</Words>
  <Characters>1201</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hl20061033</dc:creator>
  <cp:lastModifiedBy>Lenovo</cp:lastModifiedBy>
  <cp:revision>16</cp:revision>
  <dcterms:created xsi:type="dcterms:W3CDTF">2021-02-23T06:23:00Z</dcterms:created>
  <dcterms:modified xsi:type="dcterms:W3CDTF">2023-02-20T05:39:00Z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788DC031EC664F3883029EA528F3D051</vt:lpwstr>
  </property>
</Properties>
</file>