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2A75" w:rsidRDefault="00455776">
      <w:pPr>
        <w:spacing w:beforeLines="50" w:before="150" w:afterLines="50" w:after="150" w:line="480" w:lineRule="auto"/>
        <w:jc w:val="center"/>
        <w:rPr>
          <w:rFonts w:ascii="黑体" w:eastAsia="黑体" w:hAnsi="黑体" w:cs="黑体"/>
          <w:b/>
          <w:bCs/>
          <w:sz w:val="40"/>
          <w:szCs w:val="48"/>
        </w:rPr>
      </w:pPr>
      <w:r>
        <w:rPr>
          <w:rFonts w:ascii="黑体" w:eastAsia="黑体" w:hAnsi="黑体" w:cs="黑体" w:hint="eastAsia"/>
          <w:b/>
          <w:bCs/>
          <w:sz w:val="40"/>
          <w:szCs w:val="48"/>
        </w:rPr>
        <w:t>新瑞鹏集团</w:t>
      </w:r>
      <w:r>
        <w:rPr>
          <w:rFonts w:ascii="黑体" w:eastAsia="黑体" w:hAnsi="黑体" w:cs="黑体" w:hint="eastAsia"/>
          <w:b/>
          <w:bCs/>
          <w:sz w:val="40"/>
          <w:szCs w:val="48"/>
        </w:rPr>
        <w:t>202</w:t>
      </w:r>
      <w:r w:rsidR="000D29D8">
        <w:rPr>
          <w:rFonts w:ascii="黑体" w:eastAsia="黑体" w:hAnsi="黑体" w:cs="黑体"/>
          <w:b/>
          <w:bCs/>
          <w:sz w:val="40"/>
          <w:szCs w:val="48"/>
        </w:rPr>
        <w:t>4</w:t>
      </w:r>
      <w:r>
        <w:rPr>
          <w:rFonts w:ascii="黑体" w:eastAsia="黑体" w:hAnsi="黑体" w:cs="黑体" w:hint="eastAsia"/>
          <w:b/>
          <w:bCs/>
          <w:sz w:val="40"/>
          <w:szCs w:val="48"/>
        </w:rPr>
        <w:t>年</w:t>
      </w:r>
      <w:r w:rsidR="000D29D8">
        <w:rPr>
          <w:rFonts w:ascii="黑体" w:eastAsia="黑体" w:hAnsi="黑体" w:cs="黑体" w:hint="eastAsia"/>
          <w:b/>
          <w:bCs/>
          <w:sz w:val="40"/>
          <w:szCs w:val="48"/>
        </w:rPr>
        <w:t>春</w:t>
      </w:r>
      <w:r>
        <w:rPr>
          <w:rFonts w:ascii="黑体" w:eastAsia="黑体" w:hAnsi="黑体" w:cs="黑体" w:hint="eastAsia"/>
          <w:b/>
          <w:bCs/>
          <w:sz w:val="40"/>
          <w:szCs w:val="48"/>
        </w:rPr>
        <w:t>季校园招聘简章</w:t>
      </w:r>
    </w:p>
    <w:p w:rsidR="001B2A75" w:rsidRDefault="00455776">
      <w:pPr>
        <w:spacing w:beforeLines="50" w:before="150" w:afterLines="50" w:after="150" w:line="400" w:lineRule="exact"/>
        <w:rPr>
          <w:rFonts w:ascii="黑体" w:eastAsia="黑体" w:hAnsi="黑体" w:cs="黑体"/>
          <w:b/>
          <w:bCs/>
          <w:color w:val="F29700"/>
          <w:sz w:val="28"/>
          <w:szCs w:val="36"/>
        </w:rPr>
      </w:pPr>
      <w:r>
        <w:rPr>
          <w:rFonts w:ascii="黑体" w:eastAsia="黑体" w:hAnsi="黑体" w:cs="黑体" w:hint="eastAsia"/>
          <w:b/>
          <w:bCs/>
          <w:color w:val="F29700"/>
          <w:sz w:val="28"/>
          <w:szCs w:val="36"/>
        </w:rPr>
        <w:t>一、公司简介</w:t>
      </w:r>
    </w:p>
    <w:p w:rsidR="001B2A75" w:rsidRDefault="00455776">
      <w:pPr>
        <w:widowControl/>
        <w:spacing w:beforeLines="50" w:before="150" w:line="400" w:lineRule="exact"/>
        <w:ind w:firstLineChars="200" w:firstLine="442"/>
        <w:jc w:val="left"/>
        <w:rPr>
          <w:rFonts w:ascii="宋体" w:hAnsi="宋体" w:cs="宋体"/>
          <w:color w:val="010101"/>
          <w:kern w:val="0"/>
          <w:sz w:val="22"/>
        </w:rPr>
      </w:pPr>
      <w:r>
        <w:rPr>
          <w:rFonts w:ascii="宋体" w:hAnsi="宋体" w:cs="宋体" w:hint="eastAsia"/>
          <w:b/>
          <w:bCs/>
          <w:color w:val="010101"/>
          <w:kern w:val="0"/>
          <w:sz w:val="22"/>
        </w:rPr>
        <w:t>新瑞鹏宠物医疗集团（简称：新瑞鹏集团）</w:t>
      </w:r>
      <w:r>
        <w:rPr>
          <w:rFonts w:ascii="宋体" w:hAnsi="宋体" w:cs="宋体" w:hint="eastAsia"/>
          <w:color w:val="010101"/>
          <w:kern w:val="0"/>
          <w:sz w:val="22"/>
        </w:rPr>
        <w:t>是一个覆盖宠物行业</w:t>
      </w:r>
      <w:proofErr w:type="gramStart"/>
      <w:r>
        <w:rPr>
          <w:rFonts w:ascii="宋体" w:hAnsi="宋体" w:cs="宋体" w:hint="eastAsia"/>
          <w:color w:val="010101"/>
          <w:kern w:val="0"/>
          <w:sz w:val="22"/>
        </w:rPr>
        <w:t>全价值</w:t>
      </w:r>
      <w:proofErr w:type="gramEnd"/>
      <w:r>
        <w:rPr>
          <w:rFonts w:ascii="宋体" w:hAnsi="宋体" w:cs="宋体" w:hint="eastAsia"/>
          <w:color w:val="010101"/>
          <w:kern w:val="0"/>
          <w:sz w:val="22"/>
        </w:rPr>
        <w:t>链的综合数字生态平台。新瑞</w:t>
      </w:r>
      <w:proofErr w:type="gramStart"/>
      <w:r>
        <w:rPr>
          <w:rFonts w:ascii="宋体" w:hAnsi="宋体" w:cs="宋体" w:hint="eastAsia"/>
          <w:color w:val="010101"/>
          <w:kern w:val="0"/>
          <w:sz w:val="22"/>
        </w:rPr>
        <w:t>鹏拥有</w:t>
      </w:r>
      <w:proofErr w:type="gramEnd"/>
      <w:r>
        <w:rPr>
          <w:rFonts w:ascii="宋体" w:hAnsi="宋体" w:cs="宋体" w:hint="eastAsia"/>
          <w:color w:val="010101"/>
          <w:kern w:val="0"/>
          <w:sz w:val="22"/>
        </w:rPr>
        <w:t>广泛的宠物医院网络，已成为中国领先的一站式平台，为宠物和宠物主人提供综合服务。</w:t>
      </w:r>
    </w:p>
    <w:p w:rsidR="001B2A75" w:rsidRDefault="00455776">
      <w:pPr>
        <w:widowControl/>
        <w:spacing w:beforeLines="50" w:before="150" w:line="400" w:lineRule="exact"/>
        <w:ind w:firstLineChars="200" w:firstLine="440"/>
        <w:jc w:val="left"/>
        <w:rPr>
          <w:rFonts w:ascii="宋体" w:hAnsi="宋体" w:cs="宋体"/>
          <w:color w:val="010101"/>
          <w:kern w:val="0"/>
          <w:sz w:val="22"/>
        </w:rPr>
      </w:pPr>
      <w:r>
        <w:rPr>
          <w:rFonts w:ascii="宋体" w:hAnsi="宋体" w:cs="宋体" w:hint="eastAsia"/>
          <w:color w:val="010101"/>
          <w:kern w:val="0"/>
          <w:sz w:val="22"/>
        </w:rPr>
        <w:t>宠物护理服务、供应</w:t>
      </w:r>
      <w:proofErr w:type="gramStart"/>
      <w:r>
        <w:rPr>
          <w:rFonts w:ascii="宋体" w:hAnsi="宋体" w:cs="宋体" w:hint="eastAsia"/>
          <w:color w:val="010101"/>
          <w:kern w:val="0"/>
          <w:sz w:val="22"/>
        </w:rPr>
        <w:t>链服务</w:t>
      </w:r>
      <w:proofErr w:type="gramEnd"/>
      <w:r>
        <w:rPr>
          <w:rFonts w:ascii="宋体" w:hAnsi="宋体" w:cs="宋体" w:hint="eastAsia"/>
          <w:color w:val="010101"/>
          <w:kern w:val="0"/>
          <w:sz w:val="22"/>
        </w:rPr>
        <w:t>和本地生活是新瑞鹏集团业务的三大支柱，新瑞鹏集团还扩展到第三方诊断、兽医继续教育和</w:t>
      </w:r>
      <w:proofErr w:type="gramStart"/>
      <w:r>
        <w:rPr>
          <w:rFonts w:ascii="宋体" w:hAnsi="宋体" w:cs="宋体" w:hint="eastAsia"/>
          <w:color w:val="010101"/>
          <w:kern w:val="0"/>
          <w:sz w:val="22"/>
        </w:rPr>
        <w:t>行业级</w:t>
      </w:r>
      <w:proofErr w:type="gramEnd"/>
      <w:r>
        <w:rPr>
          <w:rFonts w:ascii="宋体" w:hAnsi="宋体" w:cs="宋体" w:hint="eastAsia"/>
          <w:color w:val="010101"/>
          <w:kern w:val="0"/>
          <w:sz w:val="22"/>
        </w:rPr>
        <w:t>企业服务等领域。作为拥有</w:t>
      </w:r>
      <w:r>
        <w:rPr>
          <w:rFonts w:ascii="宋体" w:hAnsi="宋体" w:cs="宋体" w:hint="eastAsia"/>
          <w:color w:val="010101"/>
          <w:kern w:val="0"/>
          <w:sz w:val="22"/>
        </w:rPr>
        <w:t>20</w:t>
      </w:r>
      <w:r>
        <w:rPr>
          <w:rFonts w:ascii="宋体" w:hAnsi="宋体" w:cs="宋体" w:hint="eastAsia"/>
          <w:color w:val="010101"/>
          <w:kern w:val="0"/>
          <w:sz w:val="22"/>
        </w:rPr>
        <w:t>多年运营经验的中国宠物医疗行业的先行者，新瑞鹏打造了覆盖宠物全生命周期的数字化宠物护理平台。</w:t>
      </w:r>
    </w:p>
    <w:p w:rsidR="001B2A75" w:rsidRDefault="00455776">
      <w:pPr>
        <w:widowControl/>
        <w:spacing w:beforeLines="50" w:before="150" w:line="400" w:lineRule="exact"/>
        <w:ind w:firstLineChars="200" w:firstLine="440"/>
        <w:jc w:val="left"/>
        <w:rPr>
          <w:rFonts w:ascii="宋体" w:hAnsi="宋体" w:cs="宋体"/>
          <w:color w:val="010101"/>
          <w:kern w:val="0"/>
          <w:sz w:val="22"/>
        </w:rPr>
      </w:pPr>
      <w:r>
        <w:rPr>
          <w:rFonts w:ascii="宋体" w:hAnsi="宋体" w:cs="宋体" w:hint="eastAsia"/>
          <w:color w:val="010101"/>
          <w:kern w:val="0"/>
          <w:sz w:val="22"/>
        </w:rPr>
        <w:t>新瑞鹏集团致力于技术创新，开发了基于大数据和人工智能的内部管理系统和数据分析工具，能够了解平台上每一位宠物和宠物主人的需求，并为他们提供高质量的宠物医疗服务。</w:t>
      </w:r>
    </w:p>
    <w:p w:rsidR="001B2A75" w:rsidRDefault="00455776">
      <w:pPr>
        <w:widowControl/>
        <w:spacing w:beforeLines="50" w:before="150" w:line="400" w:lineRule="exact"/>
        <w:ind w:firstLineChars="200" w:firstLine="440"/>
        <w:jc w:val="left"/>
        <w:rPr>
          <w:rFonts w:ascii="宋体" w:hAnsi="宋体" w:cs="宋体"/>
          <w:color w:val="010101"/>
          <w:kern w:val="0"/>
          <w:sz w:val="22"/>
        </w:rPr>
      </w:pPr>
      <w:r>
        <w:rPr>
          <w:rFonts w:ascii="宋体" w:hAnsi="宋体" w:cs="宋体" w:hint="eastAsia"/>
          <w:color w:val="010101"/>
          <w:kern w:val="0"/>
          <w:sz w:val="22"/>
        </w:rPr>
        <w:t>新瑞鹏集团以宠物医疗为主营业务，在全国范围内开设有宠物中心医院及国际医院、各类宠物专科医院及社区医院</w:t>
      </w:r>
      <w:r>
        <w:rPr>
          <w:rFonts w:ascii="宋体" w:hAnsi="宋体" w:cs="宋体" w:hint="eastAsia"/>
          <w:color w:val="010101"/>
          <w:kern w:val="0"/>
          <w:sz w:val="22"/>
        </w:rPr>
        <w:t>1000</w:t>
      </w:r>
      <w:r>
        <w:rPr>
          <w:rFonts w:ascii="宋体" w:hAnsi="宋体" w:cs="宋体" w:hint="eastAsia"/>
          <w:color w:val="010101"/>
          <w:kern w:val="0"/>
          <w:sz w:val="22"/>
        </w:rPr>
        <w:t>多家，旗下有美联众</w:t>
      </w:r>
      <w:proofErr w:type="gramStart"/>
      <w:r>
        <w:rPr>
          <w:rFonts w:ascii="宋体" w:hAnsi="宋体" w:cs="宋体" w:hint="eastAsia"/>
          <w:color w:val="010101"/>
          <w:kern w:val="0"/>
          <w:sz w:val="22"/>
        </w:rPr>
        <w:t>合动物</w:t>
      </w:r>
      <w:proofErr w:type="gramEnd"/>
      <w:r>
        <w:rPr>
          <w:rFonts w:ascii="宋体" w:hAnsi="宋体" w:cs="宋体" w:hint="eastAsia"/>
          <w:color w:val="010101"/>
          <w:kern w:val="0"/>
          <w:sz w:val="22"/>
        </w:rPr>
        <w:t>医院、</w:t>
      </w:r>
      <w:proofErr w:type="gramStart"/>
      <w:r>
        <w:rPr>
          <w:rFonts w:ascii="宋体" w:hAnsi="宋体" w:cs="宋体" w:hint="eastAsia"/>
          <w:color w:val="010101"/>
          <w:kern w:val="0"/>
          <w:sz w:val="22"/>
        </w:rPr>
        <w:t>芭</w:t>
      </w:r>
      <w:proofErr w:type="gramEnd"/>
      <w:r>
        <w:rPr>
          <w:rFonts w:ascii="宋体" w:hAnsi="宋体" w:cs="宋体" w:hint="eastAsia"/>
          <w:color w:val="010101"/>
          <w:kern w:val="0"/>
          <w:sz w:val="22"/>
        </w:rPr>
        <w:t>比</w:t>
      </w:r>
      <w:proofErr w:type="gramStart"/>
      <w:r>
        <w:rPr>
          <w:rFonts w:ascii="宋体" w:hAnsi="宋体" w:cs="宋体" w:hint="eastAsia"/>
          <w:color w:val="010101"/>
          <w:kern w:val="0"/>
          <w:sz w:val="22"/>
        </w:rPr>
        <w:t>堂动物</w:t>
      </w:r>
      <w:proofErr w:type="gramEnd"/>
      <w:r>
        <w:rPr>
          <w:rFonts w:ascii="宋体" w:hAnsi="宋体" w:cs="宋体" w:hint="eastAsia"/>
          <w:color w:val="010101"/>
          <w:kern w:val="0"/>
          <w:sz w:val="22"/>
        </w:rPr>
        <w:t>医院、宠</w:t>
      </w:r>
      <w:proofErr w:type="gramStart"/>
      <w:r>
        <w:rPr>
          <w:rFonts w:ascii="宋体" w:hAnsi="宋体" w:cs="宋体" w:hint="eastAsia"/>
          <w:color w:val="010101"/>
          <w:kern w:val="0"/>
          <w:sz w:val="22"/>
        </w:rPr>
        <w:t>颐</w:t>
      </w:r>
      <w:proofErr w:type="gramEnd"/>
      <w:r>
        <w:rPr>
          <w:rFonts w:ascii="宋体" w:hAnsi="宋体" w:cs="宋体" w:hint="eastAsia"/>
          <w:color w:val="010101"/>
          <w:kern w:val="0"/>
          <w:sz w:val="22"/>
        </w:rPr>
        <w:t>生动物医院、瑞鹏宠物医院、安安宠</w:t>
      </w:r>
      <w:proofErr w:type="gramStart"/>
      <w:r>
        <w:rPr>
          <w:rFonts w:ascii="宋体" w:hAnsi="宋体" w:cs="宋体" w:hint="eastAsia"/>
          <w:color w:val="010101"/>
          <w:kern w:val="0"/>
          <w:sz w:val="22"/>
        </w:rPr>
        <w:t>医</w:t>
      </w:r>
      <w:proofErr w:type="gramEnd"/>
      <w:r>
        <w:rPr>
          <w:rFonts w:ascii="宋体" w:hAnsi="宋体" w:cs="宋体" w:hint="eastAsia"/>
          <w:color w:val="010101"/>
          <w:kern w:val="0"/>
          <w:sz w:val="22"/>
        </w:rPr>
        <w:t>、艾贝尔宠物医院、佳</w:t>
      </w:r>
      <w:proofErr w:type="gramStart"/>
      <w:r>
        <w:rPr>
          <w:rFonts w:ascii="宋体" w:hAnsi="宋体" w:cs="宋体" w:hint="eastAsia"/>
          <w:color w:val="010101"/>
          <w:kern w:val="0"/>
          <w:sz w:val="22"/>
        </w:rPr>
        <w:t>雯</w:t>
      </w:r>
      <w:proofErr w:type="gramEnd"/>
      <w:r>
        <w:rPr>
          <w:rFonts w:ascii="宋体" w:hAnsi="宋体" w:cs="宋体" w:hint="eastAsia"/>
          <w:color w:val="010101"/>
          <w:kern w:val="0"/>
          <w:sz w:val="22"/>
        </w:rPr>
        <w:t>宠物医院、纳吉亚动物医院和</w:t>
      </w:r>
      <w:proofErr w:type="gramStart"/>
      <w:r>
        <w:rPr>
          <w:rFonts w:ascii="宋体" w:hAnsi="宋体" w:cs="宋体" w:hint="eastAsia"/>
          <w:color w:val="010101"/>
          <w:kern w:val="0"/>
          <w:sz w:val="22"/>
        </w:rPr>
        <w:t>凯</w:t>
      </w:r>
      <w:proofErr w:type="gramEnd"/>
      <w:r>
        <w:rPr>
          <w:rFonts w:ascii="宋体" w:hAnsi="宋体" w:cs="宋体" w:hint="eastAsia"/>
          <w:color w:val="010101"/>
          <w:kern w:val="0"/>
          <w:sz w:val="22"/>
        </w:rPr>
        <w:t>特</w:t>
      </w:r>
      <w:proofErr w:type="gramStart"/>
      <w:r>
        <w:rPr>
          <w:rFonts w:ascii="宋体" w:hAnsi="宋体" w:cs="宋体" w:hint="eastAsia"/>
          <w:color w:val="010101"/>
          <w:kern w:val="0"/>
          <w:sz w:val="22"/>
        </w:rPr>
        <w:t>喵</w:t>
      </w:r>
      <w:proofErr w:type="gramEnd"/>
      <w:r>
        <w:rPr>
          <w:rFonts w:ascii="宋体" w:hAnsi="宋体" w:cs="宋体" w:hint="eastAsia"/>
          <w:color w:val="010101"/>
          <w:kern w:val="0"/>
          <w:sz w:val="22"/>
        </w:rPr>
        <w:t>猫专科医院，以及爱诺动物医院、宠福</w:t>
      </w:r>
      <w:proofErr w:type="gramStart"/>
      <w:r>
        <w:rPr>
          <w:rFonts w:ascii="宋体" w:hAnsi="宋体" w:cs="宋体" w:hint="eastAsia"/>
          <w:color w:val="010101"/>
          <w:kern w:val="0"/>
          <w:sz w:val="22"/>
        </w:rPr>
        <w:t>鑫</w:t>
      </w:r>
      <w:proofErr w:type="gramEnd"/>
      <w:r>
        <w:rPr>
          <w:rFonts w:ascii="宋体" w:hAnsi="宋体" w:cs="宋体" w:hint="eastAsia"/>
          <w:color w:val="010101"/>
          <w:kern w:val="0"/>
          <w:sz w:val="22"/>
        </w:rPr>
        <w:t>动物医院、恒爱动物医院、维特动物医院、顽皮家族宠物医院、明星宠物医院、</w:t>
      </w:r>
      <w:r>
        <w:rPr>
          <w:rFonts w:ascii="宋体" w:hAnsi="宋体" w:cs="宋体" w:hint="eastAsia"/>
          <w:color w:val="010101"/>
          <w:kern w:val="0"/>
          <w:sz w:val="22"/>
        </w:rPr>
        <w:t>AMC</w:t>
      </w:r>
      <w:r>
        <w:rPr>
          <w:rFonts w:ascii="宋体" w:hAnsi="宋体" w:cs="宋体" w:hint="eastAsia"/>
          <w:color w:val="010101"/>
          <w:kern w:val="0"/>
          <w:sz w:val="22"/>
        </w:rPr>
        <w:t>中心动物医院、</w:t>
      </w:r>
      <w:proofErr w:type="gramStart"/>
      <w:r>
        <w:rPr>
          <w:rFonts w:ascii="宋体" w:hAnsi="宋体" w:cs="宋体" w:hint="eastAsia"/>
          <w:color w:val="010101"/>
          <w:kern w:val="0"/>
          <w:sz w:val="22"/>
        </w:rPr>
        <w:t>思威国际</w:t>
      </w:r>
      <w:proofErr w:type="gramEnd"/>
      <w:r>
        <w:rPr>
          <w:rFonts w:ascii="宋体" w:hAnsi="宋体" w:cs="宋体" w:hint="eastAsia"/>
          <w:color w:val="010101"/>
          <w:kern w:val="0"/>
          <w:sz w:val="22"/>
        </w:rPr>
        <w:t>动物医院、贝克和史东动物医院、东方动物医院、你我它动物医院、巴迪动物医院、爱玩乐宠物医院、</w:t>
      </w:r>
      <w:r>
        <w:rPr>
          <w:rFonts w:ascii="宋体" w:hAnsi="宋体" w:cs="宋体" w:hint="eastAsia"/>
          <w:color w:val="010101"/>
          <w:kern w:val="0"/>
          <w:sz w:val="22"/>
        </w:rPr>
        <w:t>CONCORDIA PET CARE</w:t>
      </w:r>
      <w:r>
        <w:rPr>
          <w:rFonts w:ascii="宋体" w:hAnsi="宋体" w:cs="宋体" w:hint="eastAsia"/>
          <w:color w:val="010101"/>
          <w:kern w:val="0"/>
          <w:sz w:val="22"/>
        </w:rPr>
        <w:t>（香港）等，分布在北京、上海、广州、深圳、香港、成都、杭州、南京、长沙、郑州、西安等</w:t>
      </w:r>
      <w:r>
        <w:rPr>
          <w:rFonts w:ascii="宋体" w:hAnsi="宋体" w:cs="宋体" w:hint="eastAsia"/>
          <w:color w:val="010101"/>
          <w:kern w:val="0"/>
          <w:sz w:val="22"/>
        </w:rPr>
        <w:t>100</w:t>
      </w:r>
      <w:r>
        <w:rPr>
          <w:rFonts w:ascii="宋体" w:hAnsi="宋体" w:cs="宋体" w:hint="eastAsia"/>
          <w:color w:val="010101"/>
          <w:kern w:val="0"/>
          <w:sz w:val="22"/>
        </w:rPr>
        <w:t>多个城市。</w:t>
      </w:r>
    </w:p>
    <w:p w:rsidR="001B2A75" w:rsidRDefault="00455776">
      <w:pPr>
        <w:widowControl/>
        <w:spacing w:beforeLines="50" w:before="150" w:line="400" w:lineRule="exact"/>
        <w:ind w:firstLineChars="200" w:firstLine="440"/>
        <w:jc w:val="left"/>
        <w:rPr>
          <w:rFonts w:ascii="宋体" w:hAnsi="宋体" w:cs="宋体"/>
          <w:color w:val="010101"/>
          <w:kern w:val="0"/>
          <w:sz w:val="22"/>
        </w:rPr>
      </w:pPr>
      <w:r>
        <w:rPr>
          <w:rFonts w:ascii="宋体" w:hAnsi="宋体" w:cs="宋体" w:hint="eastAsia"/>
          <w:color w:val="010101"/>
          <w:kern w:val="0"/>
          <w:sz w:val="22"/>
        </w:rPr>
        <w:t>在分级诊疗体系的基础上，新瑞鹏集团</w:t>
      </w:r>
      <w:proofErr w:type="gramStart"/>
      <w:r>
        <w:rPr>
          <w:rFonts w:ascii="宋体" w:hAnsi="宋体" w:cs="宋体" w:hint="eastAsia"/>
          <w:color w:val="010101"/>
          <w:kern w:val="0"/>
          <w:sz w:val="22"/>
        </w:rPr>
        <w:t>引领着</w:t>
      </w:r>
      <w:proofErr w:type="gramEnd"/>
      <w:r>
        <w:rPr>
          <w:rFonts w:ascii="宋体" w:hAnsi="宋体" w:cs="宋体" w:hint="eastAsia"/>
          <w:color w:val="010101"/>
          <w:kern w:val="0"/>
          <w:sz w:val="22"/>
        </w:rPr>
        <w:t>国内宠物医疗向专科化方向发展，新瑞鹏集团结合中国宠物医疗行业发展特点和优势，集结行业内知名专科带头人团队，共建专科认证体系，重点打造</w:t>
      </w:r>
      <w:r>
        <w:rPr>
          <w:rFonts w:ascii="宋体" w:hAnsi="宋体" w:cs="宋体" w:hint="eastAsia"/>
          <w:color w:val="010101"/>
          <w:kern w:val="0"/>
          <w:sz w:val="22"/>
        </w:rPr>
        <w:t>15</w:t>
      </w:r>
      <w:r>
        <w:rPr>
          <w:rFonts w:ascii="宋体" w:hAnsi="宋体" w:cs="宋体" w:hint="eastAsia"/>
          <w:color w:val="010101"/>
          <w:kern w:val="0"/>
          <w:sz w:val="22"/>
        </w:rPr>
        <w:t>大宠物专科。</w:t>
      </w:r>
    </w:p>
    <w:p w:rsidR="001B2A75" w:rsidRDefault="00455776">
      <w:pPr>
        <w:widowControl/>
        <w:spacing w:beforeLines="50" w:before="150" w:line="400" w:lineRule="exact"/>
        <w:ind w:firstLineChars="200" w:firstLine="440"/>
        <w:jc w:val="left"/>
        <w:rPr>
          <w:rFonts w:ascii="宋体" w:hAnsi="宋体" w:cs="宋体"/>
          <w:color w:val="010101"/>
          <w:kern w:val="0"/>
          <w:sz w:val="22"/>
        </w:rPr>
      </w:pPr>
      <w:r>
        <w:rPr>
          <w:rFonts w:ascii="宋体" w:hAnsi="宋体" w:cs="宋体" w:hint="eastAsia"/>
          <w:color w:val="010101"/>
          <w:kern w:val="0"/>
          <w:sz w:val="22"/>
        </w:rPr>
        <w:t>未来五年，新瑞鹏集团将依托“</w:t>
      </w:r>
      <w:r>
        <w:rPr>
          <w:rFonts w:ascii="宋体" w:hAnsi="宋体" w:cs="宋体" w:hint="eastAsia"/>
          <w:color w:val="010101"/>
          <w:kern w:val="0"/>
          <w:sz w:val="22"/>
        </w:rPr>
        <w:t>1+P+C</w:t>
      </w:r>
      <w:r>
        <w:rPr>
          <w:rFonts w:ascii="宋体" w:hAnsi="宋体" w:cs="宋体" w:hint="eastAsia"/>
          <w:color w:val="010101"/>
          <w:kern w:val="0"/>
          <w:sz w:val="22"/>
        </w:rPr>
        <w:t>”三级诊疗体系，建设成为拥有</w:t>
      </w:r>
      <w:r>
        <w:rPr>
          <w:rFonts w:ascii="宋体" w:hAnsi="宋体" w:cs="宋体" w:hint="eastAsia"/>
          <w:color w:val="010101"/>
          <w:kern w:val="0"/>
          <w:sz w:val="22"/>
        </w:rPr>
        <w:t>广泛医院网络的大型宠物医疗服务综合体，以专科人才培养和医疗数字化建设为引擎，积极推进精准诊断及深度医疗，构建宠物智慧医疗生态，切实提升动物福利，承担社会责任，打造具有广泛国际影响力的智慧宠物医疗连锁机构！</w:t>
      </w:r>
    </w:p>
    <w:p w:rsidR="001B2A75" w:rsidRDefault="00455776">
      <w:pPr>
        <w:spacing w:beforeLines="50" w:before="150" w:afterLines="50" w:after="150" w:line="400" w:lineRule="exact"/>
        <w:rPr>
          <w:rFonts w:ascii="黑体" w:eastAsia="黑体" w:hAnsi="黑体" w:cs="黑体"/>
          <w:b/>
          <w:bCs/>
          <w:color w:val="F29700"/>
          <w:sz w:val="28"/>
          <w:szCs w:val="36"/>
        </w:rPr>
      </w:pPr>
      <w:r>
        <w:rPr>
          <w:rFonts w:ascii="黑体" w:eastAsia="黑体" w:hAnsi="黑体" w:cs="黑体" w:hint="eastAsia"/>
          <w:b/>
          <w:bCs/>
          <w:color w:val="F29700"/>
          <w:sz w:val="28"/>
          <w:szCs w:val="36"/>
        </w:rPr>
        <w:t>二、为什么选择新瑞鹏？</w:t>
      </w:r>
    </w:p>
    <w:p w:rsidR="001B2A75" w:rsidRDefault="00455776">
      <w:pPr>
        <w:spacing w:beforeLines="50" w:before="150" w:line="400" w:lineRule="exact"/>
        <w:ind w:leftChars="200" w:left="641" w:hangingChars="100" w:hanging="221"/>
        <w:jc w:val="left"/>
        <w:rPr>
          <w:rFonts w:ascii="宋体" w:hAnsi="宋体" w:cs="宋体"/>
          <w:b/>
          <w:bCs/>
          <w:sz w:val="22"/>
        </w:rPr>
      </w:pPr>
      <w:r>
        <w:rPr>
          <w:rFonts w:ascii="宋体" w:hAnsi="宋体" w:cs="宋体" w:hint="eastAsia"/>
          <w:b/>
          <w:bCs/>
          <w:sz w:val="22"/>
        </w:rPr>
        <w:t>行业上升期，前景广阔</w:t>
      </w:r>
    </w:p>
    <w:p w:rsidR="001B2A75" w:rsidRDefault="00455776">
      <w:pPr>
        <w:numPr>
          <w:ilvl w:val="0"/>
          <w:numId w:val="1"/>
        </w:numPr>
        <w:spacing w:line="400" w:lineRule="exact"/>
        <w:jc w:val="left"/>
        <w:rPr>
          <w:rFonts w:ascii="宋体" w:hAnsi="宋体" w:cs="宋体"/>
          <w:sz w:val="22"/>
        </w:rPr>
      </w:pPr>
      <w:r>
        <w:rPr>
          <w:rFonts w:ascii="宋体" w:hAnsi="宋体" w:cs="宋体" w:hint="eastAsia"/>
          <w:sz w:val="22"/>
        </w:rPr>
        <w:t>宠物行业是一个朝阳行业，政策规范、经济发展、人口结构变化及技术进步共同助推</w:t>
      </w:r>
      <w:r>
        <w:rPr>
          <w:rFonts w:ascii="宋体" w:hAnsi="宋体" w:cs="宋体" w:hint="eastAsia"/>
          <w:sz w:val="22"/>
        </w:rPr>
        <w:lastRenderedPageBreak/>
        <w:t>宠物行业的发展。</w:t>
      </w:r>
    </w:p>
    <w:p w:rsidR="001B2A75" w:rsidRDefault="00455776">
      <w:pPr>
        <w:numPr>
          <w:ilvl w:val="0"/>
          <w:numId w:val="1"/>
        </w:numPr>
        <w:spacing w:line="400" w:lineRule="exact"/>
        <w:jc w:val="left"/>
        <w:rPr>
          <w:rFonts w:ascii="宋体" w:hAnsi="宋体" w:cs="宋体"/>
          <w:sz w:val="22"/>
        </w:rPr>
      </w:pPr>
      <w:r>
        <w:rPr>
          <w:rFonts w:ascii="宋体" w:hAnsi="宋体" w:cs="宋体" w:hint="eastAsia"/>
          <w:sz w:val="22"/>
        </w:rPr>
        <w:t>202</w:t>
      </w:r>
      <w:r w:rsidR="008F590F">
        <w:rPr>
          <w:rFonts w:ascii="宋体" w:hAnsi="宋体" w:cs="宋体"/>
          <w:sz w:val="22"/>
        </w:rPr>
        <w:t>3</w:t>
      </w:r>
      <w:r>
        <w:rPr>
          <w:rFonts w:ascii="宋体" w:hAnsi="宋体" w:cs="宋体" w:hint="eastAsia"/>
          <w:sz w:val="22"/>
        </w:rPr>
        <w:t>年宠物</w:t>
      </w:r>
      <w:r>
        <w:rPr>
          <w:rFonts w:ascii="宋体" w:hAnsi="宋体" w:cs="宋体" w:hint="eastAsia"/>
          <w:sz w:val="22"/>
        </w:rPr>
        <w:t>行业规模接近</w:t>
      </w:r>
      <w:r w:rsidR="008F590F">
        <w:rPr>
          <w:rFonts w:ascii="宋体" w:hAnsi="宋体" w:cs="宋体"/>
          <w:sz w:val="22"/>
        </w:rPr>
        <w:t>3</w:t>
      </w:r>
      <w:r>
        <w:rPr>
          <w:rFonts w:ascii="宋体" w:hAnsi="宋体" w:cs="宋体" w:hint="eastAsia"/>
          <w:sz w:val="22"/>
        </w:rPr>
        <w:t>000</w:t>
      </w:r>
      <w:r>
        <w:rPr>
          <w:rFonts w:ascii="宋体" w:hAnsi="宋体" w:cs="宋体" w:hint="eastAsia"/>
          <w:sz w:val="22"/>
        </w:rPr>
        <w:t>亿元，宠物经济“钱”景无限。</w:t>
      </w:r>
    </w:p>
    <w:p w:rsidR="001B2A75" w:rsidRDefault="00455776">
      <w:pPr>
        <w:numPr>
          <w:ilvl w:val="0"/>
          <w:numId w:val="1"/>
        </w:numPr>
        <w:spacing w:line="400" w:lineRule="exact"/>
        <w:jc w:val="left"/>
        <w:rPr>
          <w:rFonts w:ascii="宋体" w:hAnsi="宋体" w:cs="宋体"/>
          <w:sz w:val="22"/>
        </w:rPr>
      </w:pPr>
      <w:r>
        <w:rPr>
          <w:rFonts w:ascii="宋体" w:hAnsi="宋体" w:cs="宋体" w:hint="eastAsia"/>
          <w:sz w:val="22"/>
        </w:rPr>
        <w:t>202</w:t>
      </w:r>
      <w:r w:rsidR="008F590F">
        <w:rPr>
          <w:rFonts w:ascii="宋体" w:hAnsi="宋体" w:cs="宋体"/>
          <w:sz w:val="22"/>
        </w:rPr>
        <w:t>3</w:t>
      </w:r>
      <w:r>
        <w:rPr>
          <w:rFonts w:ascii="宋体" w:hAnsi="宋体" w:cs="宋体" w:hint="eastAsia"/>
          <w:sz w:val="22"/>
        </w:rPr>
        <w:t>年犬猫的数量突破了</w:t>
      </w:r>
      <w:r>
        <w:rPr>
          <w:rFonts w:ascii="宋体" w:hAnsi="宋体" w:cs="宋体" w:hint="eastAsia"/>
          <w:sz w:val="22"/>
        </w:rPr>
        <w:t>1.</w:t>
      </w:r>
      <w:r w:rsidR="004144AA">
        <w:rPr>
          <w:rFonts w:ascii="宋体" w:hAnsi="宋体" w:cs="宋体"/>
          <w:sz w:val="22"/>
        </w:rPr>
        <w:t>2</w:t>
      </w:r>
      <w:r>
        <w:rPr>
          <w:rFonts w:ascii="宋体" w:hAnsi="宋体" w:cs="宋体" w:hint="eastAsia"/>
          <w:sz w:val="22"/>
        </w:rPr>
        <w:t>亿只，其中城镇猫数量为</w:t>
      </w:r>
      <w:r w:rsidR="008F590F">
        <w:rPr>
          <w:rFonts w:ascii="宋体" w:hAnsi="宋体" w:cs="宋体"/>
          <w:sz w:val="22"/>
        </w:rPr>
        <w:t>6980</w:t>
      </w:r>
      <w:r>
        <w:rPr>
          <w:rFonts w:ascii="宋体" w:hAnsi="宋体" w:cs="宋体" w:hint="eastAsia"/>
          <w:sz w:val="22"/>
        </w:rPr>
        <w:t>万只，城镇犬数量为</w:t>
      </w:r>
      <w:r>
        <w:rPr>
          <w:rFonts w:ascii="宋体" w:hAnsi="宋体" w:cs="宋体" w:hint="eastAsia"/>
          <w:sz w:val="22"/>
        </w:rPr>
        <w:t>5</w:t>
      </w:r>
      <w:r w:rsidR="008F590F">
        <w:rPr>
          <w:rFonts w:ascii="宋体" w:hAnsi="宋体" w:cs="宋体"/>
          <w:sz w:val="22"/>
        </w:rPr>
        <w:t>175</w:t>
      </w:r>
      <w:r>
        <w:rPr>
          <w:rFonts w:ascii="宋体" w:hAnsi="宋体" w:cs="宋体" w:hint="eastAsia"/>
          <w:sz w:val="22"/>
        </w:rPr>
        <w:t>万只。</w:t>
      </w:r>
    </w:p>
    <w:p w:rsidR="001B2A75" w:rsidRDefault="00455776">
      <w:pPr>
        <w:numPr>
          <w:ilvl w:val="0"/>
          <w:numId w:val="1"/>
        </w:numPr>
        <w:spacing w:line="400" w:lineRule="exact"/>
        <w:jc w:val="left"/>
        <w:rPr>
          <w:rFonts w:ascii="宋体" w:hAnsi="宋体" w:cs="宋体"/>
          <w:sz w:val="22"/>
        </w:rPr>
      </w:pPr>
      <w:r>
        <w:rPr>
          <w:rFonts w:ascii="宋体" w:hAnsi="宋体" w:cs="宋体" w:hint="eastAsia"/>
          <w:sz w:val="22"/>
        </w:rPr>
        <w:t>宠物</w:t>
      </w:r>
      <w:proofErr w:type="gramStart"/>
      <w:r>
        <w:rPr>
          <w:rFonts w:ascii="宋体" w:hAnsi="宋体" w:cs="宋体" w:hint="eastAsia"/>
          <w:sz w:val="22"/>
        </w:rPr>
        <w:t>主养宠追求</w:t>
      </w:r>
      <w:proofErr w:type="gramEnd"/>
      <w:r>
        <w:rPr>
          <w:rFonts w:ascii="宋体" w:hAnsi="宋体" w:cs="宋体" w:hint="eastAsia"/>
          <w:sz w:val="22"/>
        </w:rPr>
        <w:t>健康、快乐、陪伴，宠物</w:t>
      </w:r>
      <w:proofErr w:type="gramStart"/>
      <w:r>
        <w:rPr>
          <w:rFonts w:ascii="宋体" w:hAnsi="宋体" w:cs="宋体" w:hint="eastAsia"/>
          <w:sz w:val="22"/>
        </w:rPr>
        <w:t>主更加</w:t>
      </w:r>
      <w:proofErr w:type="gramEnd"/>
      <w:r>
        <w:rPr>
          <w:rFonts w:ascii="宋体" w:hAnsi="宋体" w:cs="宋体" w:hint="eastAsia"/>
          <w:sz w:val="22"/>
        </w:rPr>
        <w:t>重视健康和卫生养宠问题。</w:t>
      </w:r>
    </w:p>
    <w:p w:rsidR="001B2A75" w:rsidRDefault="00455776">
      <w:pPr>
        <w:numPr>
          <w:ilvl w:val="0"/>
          <w:numId w:val="1"/>
        </w:numPr>
        <w:spacing w:line="400" w:lineRule="exact"/>
        <w:jc w:val="left"/>
        <w:rPr>
          <w:rFonts w:ascii="宋体" w:hAnsi="宋体" w:cs="宋体"/>
          <w:sz w:val="22"/>
        </w:rPr>
      </w:pPr>
      <w:r>
        <w:rPr>
          <w:rFonts w:ascii="宋体" w:hAnsi="宋体" w:cs="宋体" w:hint="eastAsia"/>
          <w:sz w:val="22"/>
        </w:rPr>
        <w:t>近六成宠物主有过带宠物就医的经历，寻求医疗专业人士帮助是宠物主们在有需求时会选择的一个重要途径。</w:t>
      </w:r>
    </w:p>
    <w:p w:rsidR="001B2A75" w:rsidRDefault="00455776">
      <w:pPr>
        <w:spacing w:beforeLines="50" w:before="150" w:line="400" w:lineRule="exact"/>
        <w:ind w:leftChars="200" w:left="641" w:hangingChars="100" w:hanging="221"/>
        <w:jc w:val="left"/>
        <w:rPr>
          <w:rFonts w:ascii="宋体" w:hAnsi="宋体" w:cs="宋体"/>
          <w:b/>
          <w:bCs/>
          <w:sz w:val="22"/>
        </w:rPr>
      </w:pPr>
      <w:r>
        <w:rPr>
          <w:rFonts w:ascii="宋体" w:hAnsi="宋体" w:cs="宋体" w:hint="eastAsia"/>
          <w:b/>
          <w:bCs/>
          <w:sz w:val="22"/>
        </w:rPr>
        <w:t>独角兽企业，全国可就业</w:t>
      </w:r>
    </w:p>
    <w:p w:rsidR="001B2A75" w:rsidRDefault="00455776">
      <w:pPr>
        <w:numPr>
          <w:ilvl w:val="0"/>
          <w:numId w:val="2"/>
        </w:numPr>
        <w:spacing w:line="400" w:lineRule="exact"/>
        <w:jc w:val="left"/>
        <w:rPr>
          <w:rFonts w:ascii="宋体" w:hAnsi="宋体" w:cs="宋体"/>
          <w:sz w:val="22"/>
        </w:rPr>
      </w:pPr>
      <w:r>
        <w:rPr>
          <w:rFonts w:ascii="宋体" w:hAnsi="宋体" w:cs="宋体" w:hint="eastAsia"/>
          <w:sz w:val="22"/>
        </w:rPr>
        <w:t>全球宠物医疗行业独角兽企业</w:t>
      </w:r>
    </w:p>
    <w:p w:rsidR="001B2A75" w:rsidRDefault="00455776">
      <w:pPr>
        <w:numPr>
          <w:ilvl w:val="0"/>
          <w:numId w:val="2"/>
        </w:numPr>
        <w:spacing w:line="400" w:lineRule="exact"/>
        <w:jc w:val="left"/>
        <w:rPr>
          <w:rFonts w:ascii="宋体" w:hAnsi="宋体" w:cs="宋体"/>
          <w:sz w:val="22"/>
        </w:rPr>
      </w:pPr>
      <w:r>
        <w:rPr>
          <w:rFonts w:ascii="宋体" w:hAnsi="宋体" w:cs="宋体" w:hint="eastAsia"/>
          <w:sz w:val="22"/>
        </w:rPr>
        <w:t>员工规模</w:t>
      </w:r>
      <w:r>
        <w:rPr>
          <w:rFonts w:ascii="宋体" w:hAnsi="宋体" w:cs="宋体" w:hint="eastAsia"/>
          <w:sz w:val="22"/>
        </w:rPr>
        <w:t>1</w:t>
      </w:r>
      <w:r>
        <w:rPr>
          <w:rFonts w:ascii="宋体" w:hAnsi="宋体" w:cs="宋体"/>
          <w:sz w:val="22"/>
        </w:rPr>
        <w:t>0000</w:t>
      </w:r>
      <w:r>
        <w:rPr>
          <w:rFonts w:ascii="宋体" w:hAnsi="宋体" w:cs="宋体"/>
          <w:sz w:val="22"/>
        </w:rPr>
        <w:t>多</w:t>
      </w:r>
      <w:r>
        <w:rPr>
          <w:rFonts w:ascii="宋体" w:hAnsi="宋体" w:cs="宋体" w:hint="eastAsia"/>
          <w:sz w:val="22"/>
        </w:rPr>
        <w:t>人，宠物医院覆盖全国</w:t>
      </w:r>
      <w:r>
        <w:rPr>
          <w:rFonts w:ascii="宋体" w:hAnsi="宋体" w:cs="宋体" w:hint="eastAsia"/>
          <w:sz w:val="22"/>
        </w:rPr>
        <w:t>30</w:t>
      </w:r>
      <w:r>
        <w:rPr>
          <w:rFonts w:ascii="宋体" w:hAnsi="宋体" w:cs="宋体" w:hint="eastAsia"/>
          <w:sz w:val="22"/>
        </w:rPr>
        <w:t>个省份，</w:t>
      </w:r>
      <w:r>
        <w:rPr>
          <w:rFonts w:ascii="宋体" w:hAnsi="宋体" w:cs="宋体" w:hint="eastAsia"/>
          <w:sz w:val="22"/>
        </w:rPr>
        <w:t>100</w:t>
      </w:r>
      <w:r>
        <w:rPr>
          <w:rFonts w:ascii="宋体" w:hAnsi="宋体" w:cs="宋体" w:hint="eastAsia"/>
          <w:sz w:val="22"/>
        </w:rPr>
        <w:t>多座城市</w:t>
      </w:r>
    </w:p>
    <w:p w:rsidR="001B2A75" w:rsidRDefault="00455776">
      <w:pPr>
        <w:numPr>
          <w:ilvl w:val="0"/>
          <w:numId w:val="2"/>
        </w:numPr>
        <w:spacing w:line="400" w:lineRule="exact"/>
        <w:jc w:val="left"/>
        <w:rPr>
          <w:rFonts w:ascii="宋体" w:hAnsi="宋体" w:cs="宋体"/>
          <w:sz w:val="22"/>
        </w:rPr>
      </w:pPr>
      <w:r>
        <w:rPr>
          <w:rFonts w:ascii="宋体" w:hAnsi="宋体" w:cs="宋体" w:hint="eastAsia"/>
          <w:sz w:val="22"/>
        </w:rPr>
        <w:t>覆盖宠物医疗行业全产业链、打通行业资源</w:t>
      </w:r>
    </w:p>
    <w:p w:rsidR="001B2A75" w:rsidRDefault="00455776">
      <w:pPr>
        <w:numPr>
          <w:ilvl w:val="0"/>
          <w:numId w:val="2"/>
        </w:numPr>
        <w:spacing w:line="400" w:lineRule="exact"/>
        <w:jc w:val="left"/>
        <w:rPr>
          <w:rFonts w:ascii="宋体" w:hAnsi="宋体" w:cs="宋体"/>
          <w:sz w:val="22"/>
        </w:rPr>
      </w:pPr>
      <w:r>
        <w:rPr>
          <w:rFonts w:ascii="宋体" w:hAnsi="宋体" w:cs="宋体" w:hint="eastAsia"/>
          <w:sz w:val="22"/>
        </w:rPr>
        <w:t>专科建设完善，行业专家教授多</w:t>
      </w:r>
    </w:p>
    <w:p w:rsidR="001B2A75" w:rsidRDefault="00455776">
      <w:pPr>
        <w:numPr>
          <w:ilvl w:val="0"/>
          <w:numId w:val="2"/>
        </w:numPr>
        <w:spacing w:line="400" w:lineRule="exact"/>
        <w:jc w:val="left"/>
        <w:rPr>
          <w:rFonts w:ascii="宋体" w:hAnsi="宋体" w:cs="宋体"/>
          <w:sz w:val="22"/>
        </w:rPr>
      </w:pPr>
      <w:r>
        <w:rPr>
          <w:rFonts w:ascii="宋体" w:hAnsi="宋体" w:cs="宋体" w:hint="eastAsia"/>
          <w:sz w:val="22"/>
        </w:rPr>
        <w:t>专注医疗，医疗配套设备齐全</w:t>
      </w:r>
    </w:p>
    <w:p w:rsidR="001B2A75" w:rsidRDefault="00455776">
      <w:pPr>
        <w:spacing w:beforeLines="50" w:before="150" w:line="400" w:lineRule="exact"/>
        <w:ind w:leftChars="200" w:left="641" w:hangingChars="100" w:hanging="221"/>
        <w:jc w:val="left"/>
        <w:rPr>
          <w:rFonts w:ascii="宋体" w:hAnsi="宋体" w:cs="宋体"/>
          <w:b/>
          <w:bCs/>
          <w:sz w:val="22"/>
        </w:rPr>
      </w:pPr>
      <w:r>
        <w:rPr>
          <w:rFonts w:ascii="宋体" w:hAnsi="宋体" w:cs="宋体" w:hint="eastAsia"/>
          <w:b/>
          <w:bCs/>
          <w:sz w:val="22"/>
        </w:rPr>
        <w:t>环境温馨舒适，有猫有狗</w:t>
      </w:r>
    </w:p>
    <w:p w:rsidR="001B2A75" w:rsidRDefault="00455776">
      <w:pPr>
        <w:spacing w:beforeLines="50" w:before="150" w:line="400" w:lineRule="exact"/>
        <w:ind w:firstLineChars="200" w:firstLine="440"/>
        <w:jc w:val="left"/>
        <w:rPr>
          <w:rFonts w:ascii="宋体" w:hAnsi="宋体" w:cs="宋体"/>
          <w:sz w:val="22"/>
        </w:rPr>
      </w:pPr>
      <w:r>
        <w:rPr>
          <w:rFonts w:ascii="宋体" w:hAnsi="宋体" w:cs="宋体" w:hint="eastAsia"/>
          <w:sz w:val="22"/>
        </w:rPr>
        <w:t>新瑞鹏集团总部位于深圳，在各大省会城市及其他重点城市均设立了办公室。宠物医院一般位于一、二线城市市区，交通便利，环境好，面积在</w:t>
      </w:r>
      <w:r>
        <w:rPr>
          <w:rFonts w:ascii="宋体" w:hAnsi="宋体" w:cs="宋体" w:hint="eastAsia"/>
          <w:sz w:val="22"/>
        </w:rPr>
        <w:t>200-4000</w:t>
      </w:r>
      <w:r>
        <w:rPr>
          <w:rFonts w:ascii="宋体" w:hAnsi="宋体" w:cs="宋体" w:hint="eastAsia"/>
          <w:sz w:val="22"/>
        </w:rPr>
        <w:t>平不等，</w:t>
      </w:r>
      <w:proofErr w:type="gramStart"/>
      <w:r>
        <w:rPr>
          <w:rFonts w:ascii="宋体" w:hAnsi="宋体" w:cs="宋体" w:hint="eastAsia"/>
          <w:sz w:val="22"/>
        </w:rPr>
        <w:t>撸狗吸猫你</w:t>
      </w:r>
      <w:proofErr w:type="gramEnd"/>
      <w:r>
        <w:rPr>
          <w:rFonts w:ascii="宋体" w:hAnsi="宋体" w:cs="宋体" w:hint="eastAsia"/>
          <w:sz w:val="22"/>
        </w:rPr>
        <w:t>都值得拥有。宠物医院业务包括宠物医疗及保健、宠物美容及造型、宠物商品销售。</w:t>
      </w:r>
    </w:p>
    <w:p w:rsidR="001B2A75" w:rsidRDefault="001B2A75">
      <w:pPr>
        <w:spacing w:beforeLines="50" w:before="150" w:line="400" w:lineRule="exact"/>
        <w:jc w:val="left"/>
        <w:rPr>
          <w:rFonts w:ascii="宋体" w:hAnsi="宋体" w:cs="宋体"/>
          <w:sz w:val="22"/>
        </w:rPr>
      </w:pPr>
    </w:p>
    <w:p w:rsidR="001B2A75" w:rsidRDefault="00455776">
      <w:pPr>
        <w:spacing w:beforeLines="50" w:before="150" w:line="400" w:lineRule="exact"/>
        <w:jc w:val="left"/>
        <w:rPr>
          <w:rFonts w:ascii="宋体" w:hAnsi="宋体" w:cs="宋体"/>
          <w:sz w:val="22"/>
        </w:rPr>
      </w:pPr>
      <w:r>
        <w:rPr>
          <w:noProof/>
        </w:rPr>
        <w:drawing>
          <wp:anchor distT="0" distB="0" distL="114300" distR="114300" simplePos="0" relativeHeight="251669504" behindDoc="0" locked="0" layoutInCell="1" allowOverlap="1">
            <wp:simplePos x="0" y="0"/>
            <wp:positionH relativeFrom="column">
              <wp:posOffset>0</wp:posOffset>
            </wp:positionH>
            <wp:positionV relativeFrom="paragraph">
              <wp:posOffset>0</wp:posOffset>
            </wp:positionV>
            <wp:extent cx="5394325" cy="2628265"/>
            <wp:effectExtent l="0" t="0" r="15875" b="635"/>
            <wp:wrapTopAndBottom/>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8"/>
                    <a:stretch>
                      <a:fillRect/>
                    </a:stretch>
                  </pic:blipFill>
                  <pic:spPr>
                    <a:xfrm>
                      <a:off x="0" y="0"/>
                      <a:ext cx="5394325" cy="2628265"/>
                    </a:xfrm>
                    <a:prstGeom prst="rect">
                      <a:avLst/>
                    </a:prstGeom>
                    <a:noFill/>
                    <a:ln>
                      <a:noFill/>
                    </a:ln>
                  </pic:spPr>
                </pic:pic>
              </a:graphicData>
            </a:graphic>
          </wp:anchor>
        </w:drawing>
      </w:r>
    </w:p>
    <w:p w:rsidR="001B2A75" w:rsidRDefault="00455776">
      <w:pPr>
        <w:spacing w:beforeLines="50" w:before="150" w:line="400" w:lineRule="exact"/>
        <w:ind w:leftChars="200" w:left="641" w:hangingChars="100" w:hanging="221"/>
        <w:jc w:val="left"/>
        <w:rPr>
          <w:rFonts w:ascii="宋体" w:hAnsi="宋体" w:cs="宋体"/>
          <w:b/>
          <w:bCs/>
          <w:sz w:val="22"/>
        </w:rPr>
      </w:pPr>
      <w:r>
        <w:rPr>
          <w:rFonts w:ascii="宋体" w:hAnsi="宋体" w:cs="宋体" w:hint="eastAsia"/>
          <w:b/>
          <w:bCs/>
          <w:sz w:val="22"/>
        </w:rPr>
        <w:t>专项人才培养，成长可期</w:t>
      </w:r>
    </w:p>
    <w:p w:rsidR="001B2A75" w:rsidRDefault="00455776">
      <w:pPr>
        <w:numPr>
          <w:ilvl w:val="0"/>
          <w:numId w:val="2"/>
        </w:numPr>
        <w:spacing w:line="400" w:lineRule="exact"/>
        <w:jc w:val="left"/>
        <w:rPr>
          <w:rFonts w:ascii="宋体" w:hAnsi="宋体" w:cs="宋体"/>
          <w:sz w:val="22"/>
        </w:rPr>
      </w:pPr>
      <w:r>
        <w:rPr>
          <w:rFonts w:ascii="宋体" w:hAnsi="宋体" w:cs="宋体" w:hint="eastAsia"/>
          <w:sz w:val="22"/>
        </w:rPr>
        <w:t>行业发展，人才为先。集团一直以来</w:t>
      </w:r>
      <w:proofErr w:type="gramStart"/>
      <w:r>
        <w:rPr>
          <w:rFonts w:ascii="宋体" w:hAnsi="宋体" w:cs="宋体" w:hint="eastAsia"/>
          <w:sz w:val="22"/>
        </w:rPr>
        <w:t>秉承着</w:t>
      </w:r>
      <w:proofErr w:type="gramEnd"/>
      <w:r>
        <w:rPr>
          <w:rFonts w:ascii="宋体" w:hAnsi="宋体" w:cs="宋体" w:hint="eastAsia"/>
          <w:sz w:val="22"/>
        </w:rPr>
        <w:t>“以人为本，任人唯贤”的人才理念，重视人才的全方位发展，以完善的人才培养体系，为新瑞鹏人铺就成长之路。</w:t>
      </w:r>
    </w:p>
    <w:p w:rsidR="001B2A75" w:rsidRDefault="00455776">
      <w:pPr>
        <w:numPr>
          <w:ilvl w:val="0"/>
          <w:numId w:val="2"/>
        </w:numPr>
        <w:spacing w:line="400" w:lineRule="exact"/>
        <w:jc w:val="left"/>
        <w:rPr>
          <w:rFonts w:ascii="宋体" w:hAnsi="宋体" w:cs="宋体"/>
          <w:sz w:val="22"/>
        </w:rPr>
      </w:pPr>
      <w:proofErr w:type="gramStart"/>
      <w:r>
        <w:rPr>
          <w:rFonts w:ascii="宋体" w:hAnsi="宋体" w:cs="宋体" w:hint="eastAsia"/>
          <w:sz w:val="22"/>
        </w:rPr>
        <w:lastRenderedPageBreak/>
        <w:t>星瑞生</w:t>
      </w:r>
      <w:proofErr w:type="gramEnd"/>
      <w:r>
        <w:rPr>
          <w:rFonts w:ascii="宋体" w:hAnsi="宋体" w:cs="宋体" w:hint="eastAsia"/>
          <w:sz w:val="22"/>
        </w:rPr>
        <w:t>项目：面向应届兽医硕士研究生和博士研究生的专项培养项目，依托集团旗下专科</w:t>
      </w:r>
      <w:r>
        <w:rPr>
          <w:rFonts w:ascii="宋体" w:hAnsi="宋体" w:cs="宋体" w:hint="eastAsia"/>
          <w:sz w:val="22"/>
        </w:rPr>
        <w:t>/</w:t>
      </w:r>
      <w:r>
        <w:rPr>
          <w:rFonts w:ascii="宋体" w:hAnsi="宋体" w:cs="宋体" w:hint="eastAsia"/>
          <w:sz w:val="22"/>
        </w:rPr>
        <w:t>中心医院开展系统化临床带</w:t>
      </w:r>
      <w:r>
        <w:rPr>
          <w:rFonts w:ascii="宋体" w:hAnsi="宋体" w:cs="宋体" w:hint="eastAsia"/>
          <w:sz w:val="22"/>
        </w:rPr>
        <w:t>教、临床实践，</w:t>
      </w:r>
      <w:r>
        <w:rPr>
          <w:rFonts w:ascii="宋体" w:hAnsi="宋体" w:cs="宋体" w:hint="eastAsia"/>
          <w:sz w:val="22"/>
        </w:rPr>
        <w:t>6</w:t>
      </w:r>
      <w:r>
        <w:rPr>
          <w:rFonts w:ascii="宋体" w:hAnsi="宋体" w:cs="宋体" w:hint="eastAsia"/>
          <w:sz w:val="22"/>
        </w:rPr>
        <w:t>个月成为高级兽医师助理，</w:t>
      </w:r>
      <w:r>
        <w:rPr>
          <w:rFonts w:ascii="宋体" w:hAnsi="宋体" w:cs="宋体" w:hint="eastAsia"/>
          <w:sz w:val="22"/>
        </w:rPr>
        <w:t>1-2</w:t>
      </w:r>
      <w:r>
        <w:rPr>
          <w:rFonts w:ascii="宋体" w:hAnsi="宋体" w:cs="宋体" w:hint="eastAsia"/>
          <w:sz w:val="22"/>
        </w:rPr>
        <w:t>年成为全科兽医师，</w:t>
      </w:r>
      <w:r>
        <w:rPr>
          <w:rFonts w:ascii="宋体" w:hAnsi="宋体" w:cs="宋体" w:hint="eastAsia"/>
          <w:sz w:val="22"/>
        </w:rPr>
        <w:t>3-5</w:t>
      </w:r>
      <w:r>
        <w:rPr>
          <w:rFonts w:ascii="宋体" w:hAnsi="宋体" w:cs="宋体" w:hint="eastAsia"/>
          <w:sz w:val="22"/>
        </w:rPr>
        <w:t>年成为专科兽医师。</w:t>
      </w:r>
    </w:p>
    <w:p w:rsidR="001B2A75" w:rsidRDefault="00455776">
      <w:pPr>
        <w:numPr>
          <w:ilvl w:val="0"/>
          <w:numId w:val="2"/>
        </w:numPr>
        <w:spacing w:line="400" w:lineRule="exact"/>
        <w:jc w:val="left"/>
        <w:rPr>
          <w:rFonts w:ascii="宋体" w:hAnsi="宋体" w:cs="宋体"/>
          <w:sz w:val="22"/>
        </w:rPr>
      </w:pPr>
      <w:proofErr w:type="gramStart"/>
      <w:r>
        <w:rPr>
          <w:rFonts w:ascii="宋体" w:hAnsi="宋体" w:cs="宋体" w:hint="eastAsia"/>
          <w:sz w:val="22"/>
        </w:rPr>
        <w:t>精瑞生</w:t>
      </w:r>
      <w:proofErr w:type="gramEnd"/>
      <w:r>
        <w:rPr>
          <w:rFonts w:ascii="宋体" w:hAnsi="宋体" w:cs="宋体" w:hint="eastAsia"/>
          <w:sz w:val="22"/>
        </w:rPr>
        <w:t>项目：面向医疗岗应届生开放的专项培养项目，包括毕业实习，通过脱产培训、导师带教、轮转实践的方式进行专业培训，结合毕业生个人的性格、潜质、兴趣等安排至更合适的岗位上。</w:t>
      </w:r>
    </w:p>
    <w:p w:rsidR="001B2A75" w:rsidRDefault="00455776">
      <w:pPr>
        <w:spacing w:beforeLines="50" w:before="150" w:line="400" w:lineRule="exact"/>
        <w:ind w:leftChars="200" w:left="641" w:hangingChars="100" w:hanging="221"/>
        <w:jc w:val="left"/>
        <w:rPr>
          <w:rFonts w:ascii="宋体" w:hAnsi="宋体" w:cs="宋体"/>
          <w:b/>
          <w:bCs/>
          <w:sz w:val="22"/>
        </w:rPr>
      </w:pPr>
      <w:r>
        <w:rPr>
          <w:rFonts w:ascii="宋体" w:hAnsi="宋体" w:cs="宋体" w:hint="eastAsia"/>
          <w:b/>
          <w:bCs/>
          <w:sz w:val="22"/>
        </w:rPr>
        <w:t>双通道发展，升职无忧</w:t>
      </w:r>
    </w:p>
    <w:p w:rsidR="001B2A75" w:rsidRDefault="00455776">
      <w:pPr>
        <w:numPr>
          <w:ilvl w:val="0"/>
          <w:numId w:val="2"/>
        </w:numPr>
        <w:spacing w:line="400" w:lineRule="exact"/>
        <w:jc w:val="left"/>
        <w:rPr>
          <w:rFonts w:ascii="宋体" w:hAnsi="宋体" w:cs="宋体"/>
          <w:sz w:val="22"/>
        </w:rPr>
      </w:pPr>
      <w:r>
        <w:rPr>
          <w:rFonts w:ascii="宋体" w:hAnsi="宋体" w:cs="宋体" w:hint="eastAsia"/>
          <w:sz w:val="22"/>
        </w:rPr>
        <w:t>提供</w:t>
      </w:r>
      <w:r>
        <w:rPr>
          <w:rFonts w:ascii="宋体" w:hAnsi="宋体" w:cs="宋体" w:hint="eastAsia"/>
          <w:sz w:val="22"/>
        </w:rPr>
        <w:t>MTPO</w:t>
      </w:r>
      <w:r>
        <w:rPr>
          <w:rFonts w:ascii="宋体" w:hAnsi="宋体" w:cs="宋体" w:hint="eastAsia"/>
          <w:sz w:val="22"/>
        </w:rPr>
        <w:t>四个序列，专业和管理两大发展通道，发展路径清晰。</w:t>
      </w:r>
    </w:p>
    <w:p w:rsidR="001B2A75" w:rsidRDefault="00455776">
      <w:pPr>
        <w:numPr>
          <w:ilvl w:val="0"/>
          <w:numId w:val="2"/>
        </w:numPr>
        <w:spacing w:line="400" w:lineRule="exact"/>
        <w:jc w:val="left"/>
        <w:rPr>
          <w:rFonts w:ascii="宋体" w:hAnsi="宋体" w:cs="宋体"/>
          <w:sz w:val="22"/>
        </w:rPr>
      </w:pPr>
      <w:r>
        <w:rPr>
          <w:rFonts w:ascii="宋体" w:hAnsi="宋体" w:cs="宋体" w:hint="eastAsia"/>
          <w:sz w:val="22"/>
        </w:rPr>
        <w:t>形成了以发展战略目标为导向的、具有宠物医疗行业特色的人才培养体系，面向全行业，源源不断地输出宠物医疗行业各类经营、管理、技术人才。</w:t>
      </w:r>
    </w:p>
    <w:p w:rsidR="001B2A75" w:rsidRDefault="00455776">
      <w:pPr>
        <w:numPr>
          <w:ilvl w:val="0"/>
          <w:numId w:val="2"/>
        </w:numPr>
        <w:spacing w:line="400" w:lineRule="exact"/>
        <w:jc w:val="left"/>
        <w:rPr>
          <w:rFonts w:ascii="宋体" w:hAnsi="宋体" w:cs="宋体"/>
          <w:sz w:val="22"/>
        </w:rPr>
      </w:pPr>
      <w:r>
        <w:rPr>
          <w:noProof/>
        </w:rPr>
        <w:drawing>
          <wp:anchor distT="0" distB="0" distL="114300" distR="114300" simplePos="0" relativeHeight="251664384" behindDoc="0" locked="0" layoutInCell="1" allowOverlap="1">
            <wp:simplePos x="0" y="0"/>
            <wp:positionH relativeFrom="column">
              <wp:posOffset>-41910</wp:posOffset>
            </wp:positionH>
            <wp:positionV relativeFrom="paragraph">
              <wp:posOffset>304800</wp:posOffset>
            </wp:positionV>
            <wp:extent cx="5400040" cy="3218180"/>
            <wp:effectExtent l="0" t="0" r="0" b="1270"/>
            <wp:wrapTopAndBottom/>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5400040" cy="3218180"/>
                    </a:xfrm>
                    <a:prstGeom prst="rect">
                      <a:avLst/>
                    </a:prstGeom>
                  </pic:spPr>
                </pic:pic>
              </a:graphicData>
            </a:graphic>
          </wp:anchor>
        </w:drawing>
      </w:r>
      <w:r>
        <w:rPr>
          <w:rFonts w:ascii="宋体" w:hAnsi="宋体" w:cs="宋体" w:hint="eastAsia"/>
          <w:sz w:val="22"/>
        </w:rPr>
        <w:t>未来需要很多管理干部和技术专家，</w:t>
      </w:r>
      <w:r>
        <w:rPr>
          <w:rFonts w:ascii="宋体" w:hAnsi="宋体" w:cs="宋体" w:hint="eastAsia"/>
          <w:sz w:val="22"/>
        </w:rPr>
        <w:t>公司提倡优先内部提拔。</w:t>
      </w:r>
    </w:p>
    <w:p w:rsidR="001B2A75" w:rsidRDefault="00455776">
      <w:pPr>
        <w:spacing w:beforeLines="50" w:before="150" w:line="400" w:lineRule="exact"/>
        <w:ind w:leftChars="200" w:left="641" w:hangingChars="100" w:hanging="221"/>
        <w:jc w:val="left"/>
        <w:rPr>
          <w:rFonts w:ascii="宋体" w:hAnsi="宋体" w:cs="宋体"/>
          <w:b/>
          <w:bCs/>
          <w:sz w:val="22"/>
        </w:rPr>
      </w:pPr>
      <w:proofErr w:type="gramStart"/>
      <w:r>
        <w:rPr>
          <w:rFonts w:ascii="宋体" w:hAnsi="宋体" w:cs="宋体" w:hint="eastAsia"/>
          <w:b/>
          <w:bCs/>
          <w:sz w:val="22"/>
        </w:rPr>
        <w:t>鼓励团</w:t>
      </w:r>
      <w:proofErr w:type="gramEnd"/>
      <w:r>
        <w:rPr>
          <w:rFonts w:ascii="宋体" w:hAnsi="宋体" w:cs="宋体" w:hint="eastAsia"/>
          <w:b/>
          <w:bCs/>
          <w:sz w:val="22"/>
        </w:rPr>
        <w:t>建，员工活动丰富</w:t>
      </w:r>
    </w:p>
    <w:p w:rsidR="001B2A75" w:rsidRDefault="00455776">
      <w:pPr>
        <w:spacing w:line="400" w:lineRule="exact"/>
        <w:ind w:firstLineChars="200" w:firstLine="440"/>
        <w:jc w:val="left"/>
        <w:rPr>
          <w:rFonts w:ascii="宋体" w:hAnsi="宋体" w:cs="宋体"/>
          <w:sz w:val="22"/>
        </w:rPr>
      </w:pPr>
      <w:r>
        <w:rPr>
          <w:rFonts w:ascii="宋体" w:hAnsi="宋体" w:cs="宋体" w:hint="eastAsia"/>
          <w:sz w:val="22"/>
        </w:rPr>
        <w:t>公司在员工生日、法定节假日、周年庆等特殊日子会举办丰富多彩的员工活动，帮助员工在工作中也能收获快乐、收获友谊、收获成长。</w:t>
      </w:r>
    </w:p>
    <w:p w:rsidR="001B2A75" w:rsidRDefault="00455776">
      <w:pPr>
        <w:spacing w:beforeLines="50" w:before="150" w:line="400" w:lineRule="exact"/>
        <w:ind w:leftChars="200" w:left="641" w:hangingChars="100" w:hanging="221"/>
        <w:jc w:val="left"/>
        <w:rPr>
          <w:rFonts w:ascii="宋体" w:hAnsi="宋体" w:cs="宋体"/>
          <w:b/>
          <w:bCs/>
          <w:sz w:val="22"/>
        </w:rPr>
      </w:pPr>
      <w:r>
        <w:rPr>
          <w:rFonts w:ascii="宋体" w:hAnsi="宋体" w:cs="宋体" w:hint="eastAsia"/>
          <w:b/>
          <w:bCs/>
          <w:sz w:val="22"/>
        </w:rPr>
        <w:t>暖心福利，感受家的温暖</w:t>
      </w:r>
    </w:p>
    <w:p w:rsidR="001B2A75" w:rsidRDefault="00455776">
      <w:pPr>
        <w:spacing w:line="400" w:lineRule="exact"/>
        <w:ind w:firstLineChars="200" w:firstLine="440"/>
        <w:jc w:val="left"/>
        <w:rPr>
          <w:rFonts w:ascii="宋体" w:hAnsi="宋体" w:cs="宋体"/>
          <w:sz w:val="22"/>
        </w:rPr>
      </w:pPr>
      <w:r>
        <w:rPr>
          <w:rFonts w:ascii="宋体" w:hAnsi="宋体" w:cs="宋体" w:hint="eastAsia"/>
          <w:sz w:val="22"/>
        </w:rPr>
        <w:t>常规的福利待遇以外，公司还设置了特色的爱心基金，</w:t>
      </w:r>
      <w:proofErr w:type="gramStart"/>
      <w:r>
        <w:rPr>
          <w:rFonts w:ascii="宋体" w:hAnsi="宋体" w:cs="宋体" w:hint="eastAsia"/>
          <w:sz w:val="22"/>
        </w:rPr>
        <w:t>关爱员工</w:t>
      </w:r>
      <w:proofErr w:type="gramEnd"/>
      <w:r>
        <w:rPr>
          <w:rFonts w:ascii="宋体" w:hAnsi="宋体" w:cs="宋体" w:hint="eastAsia"/>
          <w:sz w:val="22"/>
        </w:rPr>
        <w:t>的同时也温暖着员工的家庭。</w:t>
      </w:r>
    </w:p>
    <w:p w:rsidR="001B2A75" w:rsidRDefault="001B2A75">
      <w:pPr>
        <w:spacing w:line="400" w:lineRule="exact"/>
        <w:ind w:firstLineChars="200" w:firstLine="440"/>
        <w:jc w:val="left"/>
        <w:rPr>
          <w:rFonts w:ascii="宋体" w:hAnsi="宋体" w:cs="宋体"/>
          <w:sz w:val="22"/>
        </w:rPr>
      </w:pPr>
    </w:p>
    <w:p w:rsidR="001B2A75" w:rsidRDefault="00455776">
      <w:pPr>
        <w:spacing w:beforeLines="50" w:before="150" w:afterLines="50" w:after="150" w:line="400" w:lineRule="exact"/>
        <w:rPr>
          <w:rFonts w:ascii="黑体" w:eastAsia="黑体" w:hAnsi="黑体" w:cs="黑体"/>
          <w:b/>
          <w:bCs/>
          <w:color w:val="F29700"/>
          <w:sz w:val="28"/>
          <w:szCs w:val="36"/>
        </w:rPr>
      </w:pPr>
      <w:r>
        <w:rPr>
          <w:rFonts w:ascii="黑体" w:eastAsia="黑体" w:hAnsi="黑体" w:cs="黑体" w:hint="eastAsia"/>
          <w:b/>
          <w:bCs/>
          <w:color w:val="F29700"/>
          <w:sz w:val="28"/>
          <w:szCs w:val="36"/>
        </w:rPr>
        <w:t>三、招聘需求</w:t>
      </w:r>
    </w:p>
    <w:p w:rsidR="001B2A75" w:rsidRDefault="00455776">
      <w:pPr>
        <w:pStyle w:val="a5"/>
        <w:spacing w:line="360" w:lineRule="auto"/>
        <w:ind w:firstLineChars="196" w:firstLine="413"/>
        <w:rPr>
          <w:b/>
          <w:sz w:val="21"/>
          <w:szCs w:val="21"/>
        </w:rPr>
      </w:pPr>
      <w:r>
        <w:rPr>
          <w:rFonts w:hint="eastAsia"/>
          <w:b/>
          <w:sz w:val="21"/>
          <w:szCs w:val="21"/>
        </w:rPr>
        <w:t xml:space="preserve">1. </w:t>
      </w:r>
      <w:r>
        <w:rPr>
          <w:rFonts w:hint="eastAsia"/>
          <w:b/>
          <w:sz w:val="21"/>
          <w:szCs w:val="21"/>
        </w:rPr>
        <w:t>招聘岗位</w:t>
      </w:r>
    </w:p>
    <w:tbl>
      <w:tblPr>
        <w:tblStyle w:val="a6"/>
        <w:tblW w:w="8975" w:type="dxa"/>
        <w:jc w:val="center"/>
        <w:tblLayout w:type="fixed"/>
        <w:tblLook w:val="04A0" w:firstRow="1" w:lastRow="0" w:firstColumn="1" w:lastColumn="0" w:noHBand="0" w:noVBand="1"/>
      </w:tblPr>
      <w:tblGrid>
        <w:gridCol w:w="1275"/>
        <w:gridCol w:w="1678"/>
        <w:gridCol w:w="4475"/>
        <w:gridCol w:w="1547"/>
      </w:tblGrid>
      <w:tr w:rsidR="001B2A75">
        <w:trPr>
          <w:trHeight w:val="556"/>
          <w:jc w:val="center"/>
        </w:trPr>
        <w:tc>
          <w:tcPr>
            <w:tcW w:w="1275" w:type="dxa"/>
            <w:vAlign w:val="center"/>
          </w:tcPr>
          <w:p w:rsidR="001B2A75" w:rsidRDefault="00455776">
            <w:pPr>
              <w:jc w:val="center"/>
              <w:rPr>
                <w:rFonts w:ascii="宋体" w:hAnsi="宋体" w:cs="宋体"/>
                <w:b/>
                <w:bCs/>
                <w:color w:val="000000" w:themeColor="text1"/>
                <w:sz w:val="18"/>
                <w:szCs w:val="18"/>
              </w:rPr>
            </w:pPr>
            <w:r>
              <w:rPr>
                <w:rFonts w:ascii="宋体" w:hAnsi="宋体" w:cs="宋体" w:hint="eastAsia"/>
                <w:b/>
                <w:bCs/>
                <w:color w:val="000000" w:themeColor="text1"/>
                <w:sz w:val="18"/>
                <w:szCs w:val="18"/>
              </w:rPr>
              <w:lastRenderedPageBreak/>
              <w:t>岗位类别</w:t>
            </w:r>
          </w:p>
        </w:tc>
        <w:tc>
          <w:tcPr>
            <w:tcW w:w="1678" w:type="dxa"/>
            <w:vAlign w:val="center"/>
          </w:tcPr>
          <w:p w:rsidR="001B2A75" w:rsidRDefault="00455776">
            <w:pPr>
              <w:jc w:val="center"/>
              <w:rPr>
                <w:rFonts w:ascii="宋体" w:hAnsi="宋体" w:cs="宋体"/>
                <w:b/>
                <w:bCs/>
                <w:color w:val="000000" w:themeColor="text1"/>
                <w:sz w:val="18"/>
                <w:szCs w:val="18"/>
              </w:rPr>
            </w:pPr>
            <w:r>
              <w:rPr>
                <w:rFonts w:ascii="宋体" w:hAnsi="宋体" w:cs="宋体" w:hint="eastAsia"/>
                <w:b/>
                <w:bCs/>
                <w:color w:val="000000" w:themeColor="text1"/>
                <w:sz w:val="18"/>
                <w:szCs w:val="18"/>
              </w:rPr>
              <w:t>招聘岗位</w:t>
            </w:r>
          </w:p>
        </w:tc>
        <w:tc>
          <w:tcPr>
            <w:tcW w:w="4475" w:type="dxa"/>
            <w:vAlign w:val="center"/>
          </w:tcPr>
          <w:p w:rsidR="001B2A75" w:rsidRDefault="00455776">
            <w:pPr>
              <w:jc w:val="center"/>
              <w:rPr>
                <w:rFonts w:ascii="宋体" w:hAnsi="宋体" w:cs="宋体"/>
                <w:b/>
                <w:bCs/>
                <w:color w:val="000000" w:themeColor="text1"/>
                <w:sz w:val="18"/>
                <w:szCs w:val="18"/>
              </w:rPr>
            </w:pPr>
            <w:r>
              <w:rPr>
                <w:rFonts w:ascii="宋体" w:hAnsi="宋体" w:cs="宋体" w:hint="eastAsia"/>
                <w:b/>
                <w:bCs/>
                <w:color w:val="000000" w:themeColor="text1"/>
                <w:sz w:val="18"/>
                <w:szCs w:val="18"/>
              </w:rPr>
              <w:t>专业要求</w:t>
            </w:r>
          </w:p>
        </w:tc>
        <w:tc>
          <w:tcPr>
            <w:tcW w:w="1547" w:type="dxa"/>
            <w:vAlign w:val="center"/>
          </w:tcPr>
          <w:p w:rsidR="001B2A75" w:rsidRDefault="00455776">
            <w:pPr>
              <w:jc w:val="center"/>
              <w:rPr>
                <w:rFonts w:ascii="宋体" w:hAnsi="宋体" w:cs="宋体"/>
                <w:b/>
                <w:bCs/>
                <w:color w:val="000000" w:themeColor="text1"/>
                <w:sz w:val="18"/>
                <w:szCs w:val="18"/>
              </w:rPr>
            </w:pPr>
            <w:r>
              <w:rPr>
                <w:rFonts w:ascii="宋体" w:hAnsi="宋体" w:cs="宋体" w:hint="eastAsia"/>
                <w:b/>
                <w:bCs/>
                <w:color w:val="000000" w:themeColor="text1"/>
                <w:sz w:val="18"/>
                <w:szCs w:val="18"/>
              </w:rPr>
              <w:t>学历要求</w:t>
            </w:r>
          </w:p>
        </w:tc>
      </w:tr>
      <w:tr w:rsidR="001B2A75">
        <w:trPr>
          <w:trHeight w:val="510"/>
          <w:jc w:val="center"/>
        </w:trPr>
        <w:tc>
          <w:tcPr>
            <w:tcW w:w="1275" w:type="dxa"/>
            <w:vMerge w:val="restart"/>
            <w:vAlign w:val="center"/>
          </w:tcPr>
          <w:p w:rsidR="001B2A75" w:rsidRDefault="00455776">
            <w:pPr>
              <w:jc w:val="center"/>
              <w:rPr>
                <w:rFonts w:ascii="宋体" w:hAnsi="宋体" w:cs="宋体"/>
                <w:b/>
                <w:bCs/>
                <w:sz w:val="18"/>
                <w:szCs w:val="21"/>
              </w:rPr>
            </w:pPr>
            <w:r>
              <w:rPr>
                <w:rFonts w:ascii="宋体" w:hAnsi="宋体" w:cs="宋体" w:hint="eastAsia"/>
                <w:b/>
                <w:bCs/>
                <w:sz w:val="18"/>
                <w:szCs w:val="21"/>
              </w:rPr>
              <w:t>医疗类</w:t>
            </w:r>
          </w:p>
        </w:tc>
        <w:tc>
          <w:tcPr>
            <w:tcW w:w="1678" w:type="dxa"/>
            <w:vAlign w:val="center"/>
          </w:tcPr>
          <w:p w:rsidR="001B2A75" w:rsidRDefault="00455776">
            <w:pPr>
              <w:jc w:val="center"/>
              <w:rPr>
                <w:rFonts w:ascii="宋体" w:hAnsi="宋体" w:cs="宋体"/>
                <w:sz w:val="18"/>
                <w:szCs w:val="21"/>
              </w:rPr>
            </w:pPr>
            <w:r>
              <w:rPr>
                <w:rFonts w:ascii="宋体" w:hAnsi="宋体" w:cs="宋体" w:hint="eastAsia"/>
                <w:sz w:val="18"/>
                <w:szCs w:val="21"/>
              </w:rPr>
              <w:t>储备兽医师</w:t>
            </w:r>
          </w:p>
        </w:tc>
        <w:tc>
          <w:tcPr>
            <w:tcW w:w="4475" w:type="dxa"/>
            <w:vAlign w:val="center"/>
          </w:tcPr>
          <w:p w:rsidR="001B2A75" w:rsidRDefault="00455776">
            <w:pPr>
              <w:jc w:val="left"/>
              <w:rPr>
                <w:rFonts w:ascii="宋体" w:hAnsi="宋体" w:cs="宋体"/>
                <w:sz w:val="18"/>
                <w:szCs w:val="21"/>
              </w:rPr>
            </w:pPr>
            <w:r>
              <w:rPr>
                <w:rFonts w:ascii="宋体" w:hAnsi="宋体" w:cs="宋体" w:hint="eastAsia"/>
                <w:sz w:val="18"/>
                <w:szCs w:val="21"/>
              </w:rPr>
              <w:t>动物医学、兽医</w:t>
            </w:r>
            <w:r>
              <w:rPr>
                <w:rFonts w:ascii="宋体" w:hAnsi="宋体" w:cs="宋体" w:hint="eastAsia"/>
                <w:sz w:val="18"/>
                <w:szCs w:val="21"/>
              </w:rPr>
              <w:t>学</w:t>
            </w:r>
            <w:r>
              <w:rPr>
                <w:rFonts w:ascii="宋体" w:hAnsi="宋体" w:cs="宋体" w:hint="eastAsia"/>
                <w:sz w:val="18"/>
                <w:szCs w:val="21"/>
              </w:rPr>
              <w:t>相关专业</w:t>
            </w:r>
          </w:p>
        </w:tc>
        <w:tc>
          <w:tcPr>
            <w:tcW w:w="1547" w:type="dxa"/>
            <w:vAlign w:val="center"/>
          </w:tcPr>
          <w:p w:rsidR="001B2A75" w:rsidRDefault="00455776">
            <w:pPr>
              <w:jc w:val="center"/>
              <w:rPr>
                <w:rFonts w:ascii="宋体" w:hAnsi="宋体" w:cs="宋体"/>
                <w:sz w:val="18"/>
                <w:szCs w:val="21"/>
              </w:rPr>
            </w:pPr>
            <w:r>
              <w:rPr>
                <w:rFonts w:ascii="宋体" w:hAnsi="宋体" w:cs="宋体" w:hint="eastAsia"/>
                <w:sz w:val="18"/>
                <w:szCs w:val="21"/>
              </w:rPr>
              <w:t>研究生</w:t>
            </w:r>
          </w:p>
        </w:tc>
      </w:tr>
      <w:tr w:rsidR="001B2A75">
        <w:trPr>
          <w:trHeight w:val="510"/>
          <w:jc w:val="center"/>
        </w:trPr>
        <w:tc>
          <w:tcPr>
            <w:tcW w:w="1275" w:type="dxa"/>
            <w:vMerge/>
            <w:vAlign w:val="center"/>
          </w:tcPr>
          <w:p w:rsidR="001B2A75" w:rsidRDefault="001B2A75">
            <w:pPr>
              <w:jc w:val="center"/>
              <w:rPr>
                <w:rFonts w:ascii="宋体" w:hAnsi="宋体" w:cs="宋体"/>
                <w:b/>
                <w:bCs/>
                <w:sz w:val="18"/>
                <w:szCs w:val="21"/>
              </w:rPr>
            </w:pPr>
          </w:p>
        </w:tc>
        <w:tc>
          <w:tcPr>
            <w:tcW w:w="1678" w:type="dxa"/>
            <w:vAlign w:val="center"/>
          </w:tcPr>
          <w:p w:rsidR="001B2A75" w:rsidRDefault="00455776">
            <w:pPr>
              <w:jc w:val="center"/>
              <w:rPr>
                <w:rFonts w:ascii="宋体" w:hAnsi="宋体" w:cs="宋体"/>
                <w:sz w:val="18"/>
                <w:szCs w:val="21"/>
              </w:rPr>
            </w:pPr>
            <w:r>
              <w:rPr>
                <w:rFonts w:ascii="宋体" w:hAnsi="宋体" w:cs="宋体" w:hint="eastAsia"/>
                <w:sz w:val="18"/>
                <w:szCs w:val="21"/>
              </w:rPr>
              <w:t>兽医师助理</w:t>
            </w:r>
          </w:p>
        </w:tc>
        <w:tc>
          <w:tcPr>
            <w:tcW w:w="4475" w:type="dxa"/>
            <w:vAlign w:val="center"/>
          </w:tcPr>
          <w:p w:rsidR="001B2A75" w:rsidRDefault="00455776">
            <w:pPr>
              <w:jc w:val="left"/>
              <w:rPr>
                <w:rFonts w:ascii="宋体" w:hAnsi="宋体" w:cs="宋体"/>
                <w:sz w:val="18"/>
                <w:szCs w:val="21"/>
              </w:rPr>
            </w:pPr>
            <w:r>
              <w:rPr>
                <w:rFonts w:ascii="宋体" w:hAnsi="宋体" w:cs="宋体" w:hint="eastAsia"/>
                <w:sz w:val="18"/>
                <w:szCs w:val="21"/>
              </w:rPr>
              <w:t>动物医学、兽医</w:t>
            </w:r>
            <w:r>
              <w:rPr>
                <w:rFonts w:ascii="宋体" w:hAnsi="宋体" w:cs="宋体" w:hint="eastAsia"/>
                <w:sz w:val="18"/>
                <w:szCs w:val="21"/>
              </w:rPr>
              <w:t>学</w:t>
            </w:r>
            <w:r>
              <w:rPr>
                <w:rFonts w:ascii="宋体" w:hAnsi="宋体" w:cs="宋体" w:hint="eastAsia"/>
                <w:sz w:val="18"/>
                <w:szCs w:val="21"/>
              </w:rPr>
              <w:t>相关专业</w:t>
            </w:r>
          </w:p>
        </w:tc>
        <w:tc>
          <w:tcPr>
            <w:tcW w:w="1547" w:type="dxa"/>
            <w:vAlign w:val="center"/>
          </w:tcPr>
          <w:p w:rsidR="001B2A75" w:rsidRDefault="00B733BC" w:rsidP="00B733BC">
            <w:pPr>
              <w:jc w:val="center"/>
              <w:rPr>
                <w:rFonts w:ascii="宋体" w:hAnsi="宋体" w:cs="宋体"/>
                <w:sz w:val="18"/>
                <w:szCs w:val="21"/>
              </w:rPr>
            </w:pPr>
            <w:r>
              <w:rPr>
                <w:rFonts w:ascii="宋体" w:hAnsi="宋体" w:cs="宋体" w:hint="eastAsia"/>
                <w:sz w:val="18"/>
                <w:szCs w:val="21"/>
              </w:rPr>
              <w:t>本科/</w:t>
            </w:r>
            <w:r w:rsidR="00455776">
              <w:rPr>
                <w:rFonts w:ascii="宋体" w:hAnsi="宋体" w:cs="宋体" w:hint="eastAsia"/>
                <w:sz w:val="18"/>
                <w:szCs w:val="21"/>
              </w:rPr>
              <w:t>大专</w:t>
            </w:r>
          </w:p>
        </w:tc>
      </w:tr>
      <w:tr w:rsidR="001B2A75">
        <w:trPr>
          <w:trHeight w:val="510"/>
          <w:jc w:val="center"/>
        </w:trPr>
        <w:tc>
          <w:tcPr>
            <w:tcW w:w="1275" w:type="dxa"/>
            <w:vMerge w:val="restart"/>
            <w:vAlign w:val="center"/>
          </w:tcPr>
          <w:p w:rsidR="001B2A75" w:rsidRDefault="00455776">
            <w:pPr>
              <w:jc w:val="center"/>
              <w:rPr>
                <w:rFonts w:ascii="宋体" w:hAnsi="宋体" w:cs="宋体"/>
                <w:b/>
                <w:bCs/>
                <w:sz w:val="18"/>
                <w:szCs w:val="21"/>
              </w:rPr>
            </w:pPr>
            <w:r>
              <w:rPr>
                <w:rFonts w:ascii="宋体" w:hAnsi="宋体" w:cs="宋体" w:hint="eastAsia"/>
                <w:b/>
                <w:bCs/>
                <w:sz w:val="18"/>
                <w:szCs w:val="21"/>
              </w:rPr>
              <w:t>非医疗类</w:t>
            </w:r>
          </w:p>
        </w:tc>
        <w:tc>
          <w:tcPr>
            <w:tcW w:w="1678" w:type="dxa"/>
            <w:vAlign w:val="center"/>
          </w:tcPr>
          <w:p w:rsidR="001B2A75" w:rsidRDefault="00455776">
            <w:pPr>
              <w:jc w:val="center"/>
              <w:rPr>
                <w:rFonts w:ascii="宋体" w:hAnsi="宋体" w:cs="宋体"/>
                <w:sz w:val="18"/>
                <w:szCs w:val="21"/>
              </w:rPr>
            </w:pPr>
            <w:r>
              <w:rPr>
                <w:rFonts w:ascii="宋体" w:hAnsi="宋体" w:cs="宋体" w:hint="eastAsia"/>
                <w:sz w:val="18"/>
                <w:szCs w:val="21"/>
              </w:rPr>
              <w:t>宠物美容师助理</w:t>
            </w:r>
          </w:p>
        </w:tc>
        <w:tc>
          <w:tcPr>
            <w:tcW w:w="4475" w:type="dxa"/>
            <w:vAlign w:val="center"/>
          </w:tcPr>
          <w:p w:rsidR="001B2A75" w:rsidRDefault="00455776">
            <w:pPr>
              <w:jc w:val="left"/>
              <w:rPr>
                <w:rFonts w:ascii="宋体" w:hAnsi="宋体" w:cs="宋体"/>
                <w:sz w:val="18"/>
                <w:szCs w:val="21"/>
              </w:rPr>
            </w:pPr>
            <w:r>
              <w:rPr>
                <w:rFonts w:ascii="宋体" w:hAnsi="宋体" w:cs="宋体" w:hint="eastAsia"/>
                <w:sz w:val="18"/>
                <w:szCs w:val="21"/>
              </w:rPr>
              <w:t>专业不限，宠物相关专业优先</w:t>
            </w:r>
          </w:p>
        </w:tc>
        <w:tc>
          <w:tcPr>
            <w:tcW w:w="1547" w:type="dxa"/>
            <w:vAlign w:val="center"/>
          </w:tcPr>
          <w:p w:rsidR="001B2A75" w:rsidRDefault="00455776">
            <w:pPr>
              <w:jc w:val="center"/>
              <w:rPr>
                <w:rFonts w:ascii="宋体" w:hAnsi="宋体" w:cs="宋体"/>
                <w:sz w:val="18"/>
                <w:szCs w:val="21"/>
              </w:rPr>
            </w:pPr>
            <w:r>
              <w:rPr>
                <w:rFonts w:ascii="宋体" w:hAnsi="宋体" w:cs="宋体" w:hint="eastAsia"/>
                <w:sz w:val="18"/>
                <w:szCs w:val="21"/>
              </w:rPr>
              <w:t>大专</w:t>
            </w:r>
            <w:r>
              <w:rPr>
                <w:rFonts w:ascii="宋体" w:hAnsi="宋体" w:cs="宋体" w:hint="eastAsia"/>
                <w:sz w:val="18"/>
                <w:szCs w:val="21"/>
              </w:rPr>
              <w:t>/</w:t>
            </w:r>
            <w:r>
              <w:rPr>
                <w:rFonts w:ascii="宋体" w:hAnsi="宋体" w:cs="宋体" w:hint="eastAsia"/>
                <w:sz w:val="18"/>
                <w:szCs w:val="21"/>
              </w:rPr>
              <w:t>本科</w:t>
            </w:r>
          </w:p>
        </w:tc>
      </w:tr>
      <w:tr w:rsidR="001B2A75">
        <w:trPr>
          <w:trHeight w:val="510"/>
          <w:jc w:val="center"/>
        </w:trPr>
        <w:tc>
          <w:tcPr>
            <w:tcW w:w="1275" w:type="dxa"/>
            <w:vMerge/>
            <w:vAlign w:val="center"/>
          </w:tcPr>
          <w:p w:rsidR="001B2A75" w:rsidRDefault="001B2A75">
            <w:pPr>
              <w:jc w:val="center"/>
              <w:rPr>
                <w:rFonts w:ascii="宋体" w:hAnsi="宋体" w:cs="宋体"/>
                <w:b/>
                <w:bCs/>
                <w:sz w:val="18"/>
                <w:szCs w:val="21"/>
              </w:rPr>
            </w:pPr>
          </w:p>
        </w:tc>
        <w:tc>
          <w:tcPr>
            <w:tcW w:w="1678" w:type="dxa"/>
            <w:vAlign w:val="center"/>
          </w:tcPr>
          <w:p w:rsidR="001B2A75" w:rsidRDefault="00455776">
            <w:pPr>
              <w:jc w:val="center"/>
              <w:rPr>
                <w:rFonts w:ascii="宋体" w:hAnsi="宋体" w:cs="宋体"/>
                <w:sz w:val="18"/>
                <w:szCs w:val="21"/>
              </w:rPr>
            </w:pPr>
            <w:r>
              <w:rPr>
                <w:rFonts w:ascii="宋体" w:hAnsi="宋体" w:cs="宋体" w:hint="eastAsia"/>
                <w:sz w:val="18"/>
                <w:szCs w:val="21"/>
              </w:rPr>
              <w:t>客服运营</w:t>
            </w:r>
          </w:p>
        </w:tc>
        <w:tc>
          <w:tcPr>
            <w:tcW w:w="4475" w:type="dxa"/>
            <w:vAlign w:val="center"/>
          </w:tcPr>
          <w:p w:rsidR="001B2A75" w:rsidRDefault="00455776">
            <w:pPr>
              <w:jc w:val="left"/>
              <w:rPr>
                <w:rFonts w:ascii="宋体" w:hAnsi="宋体" w:cs="宋体"/>
                <w:sz w:val="18"/>
                <w:szCs w:val="21"/>
              </w:rPr>
            </w:pPr>
            <w:r>
              <w:rPr>
                <w:rFonts w:ascii="宋体" w:hAnsi="宋体" w:cs="宋体" w:hint="eastAsia"/>
                <w:sz w:val="18"/>
                <w:szCs w:val="21"/>
              </w:rPr>
              <w:t>专业不限，管理类、营销类、宠物类相关专业优先</w:t>
            </w:r>
          </w:p>
        </w:tc>
        <w:tc>
          <w:tcPr>
            <w:tcW w:w="1547" w:type="dxa"/>
            <w:vAlign w:val="center"/>
          </w:tcPr>
          <w:p w:rsidR="001B2A75" w:rsidRDefault="00455776">
            <w:pPr>
              <w:jc w:val="center"/>
              <w:rPr>
                <w:rFonts w:ascii="宋体" w:hAnsi="宋体" w:cs="宋体"/>
                <w:sz w:val="18"/>
                <w:szCs w:val="21"/>
              </w:rPr>
            </w:pPr>
            <w:r>
              <w:rPr>
                <w:rFonts w:ascii="宋体" w:hAnsi="宋体" w:cs="宋体" w:hint="eastAsia"/>
                <w:sz w:val="18"/>
                <w:szCs w:val="21"/>
              </w:rPr>
              <w:t>大专</w:t>
            </w:r>
            <w:r>
              <w:rPr>
                <w:rFonts w:ascii="宋体" w:hAnsi="宋体" w:cs="宋体" w:hint="eastAsia"/>
                <w:sz w:val="18"/>
                <w:szCs w:val="21"/>
              </w:rPr>
              <w:t>/</w:t>
            </w:r>
            <w:r>
              <w:rPr>
                <w:rFonts w:ascii="宋体" w:hAnsi="宋体" w:cs="宋体" w:hint="eastAsia"/>
                <w:sz w:val="18"/>
                <w:szCs w:val="21"/>
              </w:rPr>
              <w:t>本科</w:t>
            </w:r>
          </w:p>
        </w:tc>
      </w:tr>
    </w:tbl>
    <w:p w:rsidR="001B2A75" w:rsidRDefault="00455776">
      <w:pPr>
        <w:pStyle w:val="a5"/>
        <w:numPr>
          <w:ilvl w:val="0"/>
          <w:numId w:val="3"/>
        </w:numPr>
        <w:spacing w:line="360" w:lineRule="auto"/>
        <w:ind w:firstLineChars="196" w:firstLine="413"/>
        <w:rPr>
          <w:b/>
          <w:sz w:val="21"/>
          <w:szCs w:val="21"/>
        </w:rPr>
      </w:pPr>
      <w:r>
        <w:rPr>
          <w:rFonts w:hint="eastAsia"/>
          <w:b/>
          <w:sz w:val="21"/>
          <w:szCs w:val="21"/>
        </w:rPr>
        <w:t>需求数量</w:t>
      </w:r>
    </w:p>
    <w:tbl>
      <w:tblPr>
        <w:tblW w:w="9073" w:type="dxa"/>
        <w:tblInd w:w="-176" w:type="dxa"/>
        <w:tblLayout w:type="fixed"/>
        <w:tblLook w:val="04A0" w:firstRow="1" w:lastRow="0" w:firstColumn="1" w:lastColumn="0" w:noHBand="0" w:noVBand="1"/>
      </w:tblPr>
      <w:tblGrid>
        <w:gridCol w:w="1414"/>
        <w:gridCol w:w="5790"/>
        <w:gridCol w:w="1869"/>
      </w:tblGrid>
      <w:tr w:rsidR="001B2A75">
        <w:trPr>
          <w:trHeight w:val="540"/>
        </w:trPr>
        <w:tc>
          <w:tcPr>
            <w:tcW w:w="14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1B2A75" w:rsidRDefault="00455776">
            <w:pPr>
              <w:widowControl/>
              <w:jc w:val="center"/>
              <w:rPr>
                <w:rFonts w:ascii="宋体" w:hAnsi="宋体" w:cs="宋体"/>
                <w:color w:val="000000"/>
                <w:kern w:val="0"/>
                <w:sz w:val="20"/>
                <w:szCs w:val="20"/>
              </w:rPr>
            </w:pPr>
            <w:r>
              <w:rPr>
                <w:rFonts w:ascii="宋体" w:hAnsi="宋体" w:cs="宋体" w:hint="eastAsia"/>
                <w:color w:val="000000"/>
                <w:kern w:val="0"/>
                <w:sz w:val="20"/>
                <w:szCs w:val="20"/>
              </w:rPr>
              <w:t>目标区域</w:t>
            </w:r>
          </w:p>
        </w:tc>
        <w:tc>
          <w:tcPr>
            <w:tcW w:w="57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1B2A75" w:rsidRDefault="00455776">
            <w:pPr>
              <w:widowControl/>
              <w:jc w:val="center"/>
              <w:rPr>
                <w:rFonts w:ascii="宋体" w:hAnsi="宋体" w:cs="宋体"/>
                <w:color w:val="000000"/>
                <w:kern w:val="0"/>
                <w:sz w:val="20"/>
                <w:szCs w:val="20"/>
              </w:rPr>
            </w:pPr>
            <w:r>
              <w:rPr>
                <w:rFonts w:ascii="宋体" w:hAnsi="宋体" w:cs="宋体" w:hint="eastAsia"/>
                <w:color w:val="000000"/>
                <w:kern w:val="0"/>
                <w:sz w:val="20"/>
                <w:szCs w:val="20"/>
              </w:rPr>
              <w:t>工作城市</w:t>
            </w:r>
          </w:p>
        </w:tc>
        <w:tc>
          <w:tcPr>
            <w:tcW w:w="186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1B2A75" w:rsidRDefault="00455776">
            <w:pPr>
              <w:widowControl/>
              <w:jc w:val="center"/>
              <w:rPr>
                <w:rFonts w:ascii="宋体" w:hAnsi="宋体" w:cs="宋体"/>
                <w:color w:val="000000"/>
                <w:kern w:val="0"/>
                <w:sz w:val="20"/>
                <w:szCs w:val="20"/>
              </w:rPr>
            </w:pPr>
            <w:r>
              <w:rPr>
                <w:rFonts w:ascii="宋体" w:hAnsi="宋体" w:cs="宋体" w:hint="eastAsia"/>
                <w:color w:val="000000"/>
                <w:kern w:val="0"/>
                <w:sz w:val="20"/>
                <w:szCs w:val="20"/>
              </w:rPr>
              <w:t>需求梳理</w:t>
            </w:r>
          </w:p>
        </w:tc>
      </w:tr>
      <w:tr w:rsidR="001B2A75">
        <w:trPr>
          <w:trHeight w:val="540"/>
        </w:trPr>
        <w:tc>
          <w:tcPr>
            <w:tcW w:w="14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1B2A75" w:rsidRDefault="00455776">
            <w:pPr>
              <w:widowControl/>
              <w:jc w:val="center"/>
              <w:rPr>
                <w:rFonts w:ascii="宋体" w:hAnsi="宋体" w:cs="宋体"/>
                <w:color w:val="000000"/>
                <w:kern w:val="0"/>
                <w:sz w:val="20"/>
                <w:szCs w:val="20"/>
              </w:rPr>
            </w:pPr>
            <w:r>
              <w:rPr>
                <w:rFonts w:ascii="宋体" w:hAnsi="宋体" w:cs="宋体" w:hint="eastAsia"/>
                <w:color w:val="000000"/>
                <w:kern w:val="0"/>
                <w:sz w:val="20"/>
                <w:szCs w:val="20"/>
              </w:rPr>
              <w:t>大湾区</w:t>
            </w:r>
          </w:p>
        </w:tc>
        <w:tc>
          <w:tcPr>
            <w:tcW w:w="57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1B2A75" w:rsidRDefault="00455776">
            <w:pPr>
              <w:widowControl/>
              <w:jc w:val="left"/>
              <w:rPr>
                <w:rFonts w:ascii="宋体" w:hAnsi="宋体" w:cs="宋体"/>
                <w:color w:val="000000"/>
                <w:kern w:val="0"/>
                <w:sz w:val="20"/>
                <w:szCs w:val="20"/>
              </w:rPr>
            </w:pPr>
            <w:r>
              <w:rPr>
                <w:rFonts w:ascii="宋体" w:hAnsi="宋体" w:cs="宋体" w:hint="eastAsia"/>
                <w:color w:val="000000"/>
                <w:kern w:val="0"/>
                <w:sz w:val="20"/>
                <w:szCs w:val="20"/>
              </w:rPr>
              <w:t>广东：深圳</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东莞</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惠州</w:t>
            </w:r>
          </w:p>
        </w:tc>
        <w:tc>
          <w:tcPr>
            <w:tcW w:w="18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B2A75" w:rsidRDefault="00455776">
            <w:pPr>
              <w:widowControl/>
              <w:jc w:val="center"/>
              <w:rPr>
                <w:rFonts w:ascii="宋体" w:hAnsi="宋体" w:cs="宋体"/>
                <w:color w:val="000000"/>
                <w:kern w:val="0"/>
                <w:sz w:val="20"/>
                <w:szCs w:val="20"/>
              </w:rPr>
            </w:pPr>
            <w:r>
              <w:rPr>
                <w:rFonts w:ascii="宋体" w:hAnsi="宋体" w:cs="宋体" w:hint="eastAsia"/>
                <w:color w:val="000000"/>
                <w:kern w:val="0"/>
                <w:sz w:val="20"/>
                <w:szCs w:val="20"/>
              </w:rPr>
              <w:t>医疗类</w:t>
            </w:r>
            <w:r>
              <w:rPr>
                <w:rFonts w:ascii="宋体" w:hAnsi="宋体" w:cs="宋体" w:hint="eastAsia"/>
                <w:color w:val="000000"/>
                <w:kern w:val="0"/>
                <w:sz w:val="20"/>
                <w:szCs w:val="20"/>
              </w:rPr>
              <w:t>59</w:t>
            </w:r>
            <w:r>
              <w:rPr>
                <w:rFonts w:ascii="宋体" w:hAnsi="宋体" w:cs="宋体" w:hint="eastAsia"/>
                <w:color w:val="000000"/>
                <w:kern w:val="0"/>
                <w:sz w:val="20"/>
                <w:szCs w:val="20"/>
              </w:rPr>
              <w:t>人</w:t>
            </w:r>
            <w:r>
              <w:rPr>
                <w:rFonts w:ascii="宋体" w:hAnsi="宋体" w:cs="宋体" w:hint="eastAsia"/>
                <w:color w:val="000000"/>
                <w:kern w:val="0"/>
                <w:sz w:val="20"/>
                <w:szCs w:val="20"/>
              </w:rPr>
              <w:br/>
            </w:r>
            <w:r>
              <w:rPr>
                <w:rFonts w:ascii="宋体" w:hAnsi="宋体" w:cs="宋体" w:hint="eastAsia"/>
                <w:color w:val="000000"/>
                <w:kern w:val="0"/>
                <w:sz w:val="20"/>
                <w:szCs w:val="20"/>
              </w:rPr>
              <w:t>美容类</w:t>
            </w:r>
            <w:r>
              <w:rPr>
                <w:rFonts w:ascii="宋体" w:hAnsi="宋体" w:cs="宋体" w:hint="eastAsia"/>
                <w:color w:val="000000"/>
                <w:kern w:val="0"/>
                <w:sz w:val="20"/>
                <w:szCs w:val="20"/>
              </w:rPr>
              <w:t>6</w:t>
            </w:r>
            <w:r>
              <w:rPr>
                <w:rFonts w:ascii="宋体" w:hAnsi="宋体" w:cs="宋体" w:hint="eastAsia"/>
                <w:color w:val="000000"/>
                <w:kern w:val="0"/>
                <w:sz w:val="20"/>
                <w:szCs w:val="20"/>
              </w:rPr>
              <w:t>人</w:t>
            </w:r>
          </w:p>
          <w:p w:rsidR="001B2A75" w:rsidRDefault="00455776">
            <w:pPr>
              <w:widowControl/>
              <w:jc w:val="center"/>
              <w:rPr>
                <w:rFonts w:ascii="宋体" w:hAnsi="宋体" w:cs="宋体"/>
                <w:color w:val="000000"/>
                <w:kern w:val="0"/>
                <w:sz w:val="20"/>
                <w:szCs w:val="20"/>
              </w:rPr>
            </w:pPr>
            <w:proofErr w:type="gramStart"/>
            <w:r>
              <w:rPr>
                <w:rFonts w:ascii="宋体" w:hAnsi="宋体" w:cs="宋体" w:hint="eastAsia"/>
                <w:color w:val="000000"/>
                <w:kern w:val="0"/>
                <w:sz w:val="20"/>
                <w:szCs w:val="20"/>
              </w:rPr>
              <w:t>客服类</w:t>
            </w:r>
            <w:proofErr w:type="gramEnd"/>
            <w:r>
              <w:rPr>
                <w:rFonts w:ascii="宋体" w:hAnsi="宋体" w:cs="宋体" w:hint="eastAsia"/>
                <w:color w:val="000000"/>
                <w:kern w:val="0"/>
                <w:sz w:val="20"/>
                <w:szCs w:val="20"/>
              </w:rPr>
              <w:t>1</w:t>
            </w:r>
            <w:r>
              <w:rPr>
                <w:rFonts w:ascii="宋体" w:hAnsi="宋体" w:cs="宋体" w:hint="eastAsia"/>
                <w:color w:val="000000"/>
                <w:kern w:val="0"/>
                <w:sz w:val="20"/>
                <w:szCs w:val="20"/>
              </w:rPr>
              <w:t>人</w:t>
            </w:r>
          </w:p>
        </w:tc>
      </w:tr>
      <w:tr w:rsidR="001B2A75">
        <w:trPr>
          <w:trHeight w:val="940"/>
        </w:trPr>
        <w:tc>
          <w:tcPr>
            <w:tcW w:w="14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1B2A75" w:rsidRDefault="00455776">
            <w:pPr>
              <w:widowControl/>
              <w:jc w:val="center"/>
              <w:rPr>
                <w:rFonts w:ascii="宋体" w:hAnsi="宋体" w:cs="宋体"/>
                <w:color w:val="000000"/>
                <w:kern w:val="0"/>
                <w:sz w:val="20"/>
                <w:szCs w:val="20"/>
              </w:rPr>
            </w:pPr>
            <w:r>
              <w:rPr>
                <w:rFonts w:ascii="宋体" w:hAnsi="宋体" w:cs="宋体" w:hint="eastAsia"/>
                <w:color w:val="000000"/>
                <w:kern w:val="0"/>
                <w:sz w:val="20"/>
                <w:szCs w:val="20"/>
              </w:rPr>
              <w:t>华南区</w:t>
            </w:r>
          </w:p>
        </w:tc>
        <w:tc>
          <w:tcPr>
            <w:tcW w:w="57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B2A75" w:rsidRDefault="00455776">
            <w:pPr>
              <w:widowControl/>
              <w:jc w:val="left"/>
              <w:rPr>
                <w:rFonts w:ascii="宋体" w:hAnsi="宋体" w:cs="宋体"/>
                <w:color w:val="000000"/>
                <w:kern w:val="0"/>
                <w:sz w:val="20"/>
                <w:szCs w:val="20"/>
              </w:rPr>
            </w:pPr>
            <w:r>
              <w:rPr>
                <w:rFonts w:ascii="宋体" w:hAnsi="宋体" w:cs="宋体" w:hint="eastAsia"/>
                <w:color w:val="000000"/>
                <w:kern w:val="0"/>
                <w:sz w:val="20"/>
                <w:szCs w:val="20"/>
              </w:rPr>
              <w:t>广东：广州</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佛山</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珠海</w:t>
            </w:r>
            <w:r>
              <w:rPr>
                <w:rFonts w:ascii="宋体" w:hAnsi="宋体" w:cs="宋体" w:hint="eastAsia"/>
                <w:color w:val="000000"/>
                <w:kern w:val="0"/>
                <w:sz w:val="20"/>
                <w:szCs w:val="20"/>
              </w:rPr>
              <w:br/>
            </w:r>
            <w:r>
              <w:rPr>
                <w:rFonts w:ascii="宋体" w:hAnsi="宋体" w:cs="宋体" w:hint="eastAsia"/>
                <w:color w:val="000000"/>
                <w:kern w:val="0"/>
                <w:sz w:val="20"/>
                <w:szCs w:val="20"/>
              </w:rPr>
              <w:t>广西：南宁</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桂林</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柳州</w:t>
            </w:r>
            <w:r>
              <w:rPr>
                <w:rFonts w:ascii="宋体" w:hAnsi="宋体" w:cs="宋体" w:hint="eastAsia"/>
                <w:color w:val="000000"/>
                <w:kern w:val="0"/>
                <w:sz w:val="20"/>
                <w:szCs w:val="20"/>
              </w:rPr>
              <w:br/>
            </w:r>
            <w:r>
              <w:rPr>
                <w:rFonts w:ascii="宋体" w:hAnsi="宋体" w:cs="宋体" w:hint="eastAsia"/>
                <w:color w:val="000000"/>
                <w:kern w:val="0"/>
                <w:sz w:val="20"/>
                <w:szCs w:val="20"/>
              </w:rPr>
              <w:t>海南：海口</w:t>
            </w:r>
          </w:p>
        </w:tc>
        <w:tc>
          <w:tcPr>
            <w:tcW w:w="18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B2A75" w:rsidRDefault="00455776">
            <w:pPr>
              <w:widowControl/>
              <w:jc w:val="center"/>
              <w:rPr>
                <w:rFonts w:ascii="宋体" w:hAnsi="宋体" w:cs="宋体"/>
                <w:color w:val="000000"/>
                <w:kern w:val="0"/>
                <w:sz w:val="20"/>
                <w:szCs w:val="20"/>
              </w:rPr>
            </w:pPr>
            <w:r>
              <w:rPr>
                <w:rFonts w:ascii="宋体" w:hAnsi="宋体" w:cs="宋体" w:hint="eastAsia"/>
                <w:color w:val="000000"/>
                <w:kern w:val="0"/>
                <w:sz w:val="20"/>
                <w:szCs w:val="20"/>
              </w:rPr>
              <w:t>医疗类</w:t>
            </w:r>
            <w:r>
              <w:rPr>
                <w:rFonts w:ascii="宋体" w:hAnsi="宋体" w:cs="宋体" w:hint="eastAsia"/>
                <w:color w:val="000000"/>
                <w:kern w:val="0"/>
                <w:sz w:val="20"/>
                <w:szCs w:val="20"/>
              </w:rPr>
              <w:t>101</w:t>
            </w:r>
            <w:r>
              <w:rPr>
                <w:rFonts w:ascii="宋体" w:hAnsi="宋体" w:cs="宋体" w:hint="eastAsia"/>
                <w:color w:val="000000"/>
                <w:kern w:val="0"/>
                <w:sz w:val="20"/>
                <w:szCs w:val="20"/>
              </w:rPr>
              <w:t>人</w:t>
            </w:r>
            <w:r>
              <w:rPr>
                <w:rFonts w:ascii="宋体" w:hAnsi="宋体" w:cs="宋体" w:hint="eastAsia"/>
                <w:color w:val="000000"/>
                <w:kern w:val="0"/>
                <w:sz w:val="20"/>
                <w:szCs w:val="20"/>
              </w:rPr>
              <w:br/>
            </w:r>
            <w:r>
              <w:rPr>
                <w:rFonts w:ascii="宋体" w:hAnsi="宋体" w:cs="宋体" w:hint="eastAsia"/>
                <w:color w:val="000000"/>
                <w:kern w:val="0"/>
                <w:sz w:val="20"/>
                <w:szCs w:val="20"/>
              </w:rPr>
              <w:t>美容类</w:t>
            </w:r>
            <w:r>
              <w:rPr>
                <w:rFonts w:ascii="宋体" w:hAnsi="宋体" w:cs="宋体" w:hint="eastAsia"/>
                <w:color w:val="000000"/>
                <w:kern w:val="0"/>
                <w:sz w:val="20"/>
                <w:szCs w:val="20"/>
              </w:rPr>
              <w:t>19</w:t>
            </w:r>
            <w:r>
              <w:rPr>
                <w:rFonts w:ascii="宋体" w:hAnsi="宋体" w:cs="宋体" w:hint="eastAsia"/>
                <w:color w:val="000000"/>
                <w:kern w:val="0"/>
                <w:sz w:val="20"/>
                <w:szCs w:val="20"/>
              </w:rPr>
              <w:t>人</w:t>
            </w:r>
            <w:r>
              <w:rPr>
                <w:rFonts w:ascii="宋体" w:hAnsi="宋体" w:cs="宋体" w:hint="eastAsia"/>
                <w:color w:val="000000"/>
                <w:kern w:val="0"/>
                <w:sz w:val="20"/>
                <w:szCs w:val="20"/>
              </w:rPr>
              <w:br/>
            </w:r>
            <w:proofErr w:type="gramStart"/>
            <w:r>
              <w:rPr>
                <w:rFonts w:ascii="宋体" w:hAnsi="宋体" w:cs="宋体" w:hint="eastAsia"/>
                <w:color w:val="000000"/>
                <w:kern w:val="0"/>
                <w:sz w:val="20"/>
                <w:szCs w:val="20"/>
              </w:rPr>
              <w:t>客服类</w:t>
            </w:r>
            <w:proofErr w:type="gramEnd"/>
            <w:r>
              <w:rPr>
                <w:rFonts w:ascii="宋体" w:hAnsi="宋体" w:cs="宋体" w:hint="eastAsia"/>
                <w:color w:val="000000"/>
                <w:kern w:val="0"/>
                <w:sz w:val="20"/>
                <w:szCs w:val="20"/>
              </w:rPr>
              <w:t>1</w:t>
            </w:r>
            <w:r>
              <w:rPr>
                <w:rFonts w:ascii="宋体" w:hAnsi="宋体" w:cs="宋体" w:hint="eastAsia"/>
                <w:color w:val="000000"/>
                <w:kern w:val="0"/>
                <w:sz w:val="20"/>
                <w:szCs w:val="20"/>
              </w:rPr>
              <w:t>人</w:t>
            </w:r>
          </w:p>
        </w:tc>
      </w:tr>
      <w:tr w:rsidR="001B2A75">
        <w:trPr>
          <w:trHeight w:val="540"/>
        </w:trPr>
        <w:tc>
          <w:tcPr>
            <w:tcW w:w="14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1B2A75" w:rsidRDefault="00455776">
            <w:pPr>
              <w:widowControl/>
              <w:jc w:val="center"/>
              <w:rPr>
                <w:rFonts w:ascii="宋体" w:hAnsi="宋体" w:cs="宋体"/>
                <w:color w:val="000000"/>
                <w:kern w:val="0"/>
                <w:sz w:val="20"/>
                <w:szCs w:val="20"/>
              </w:rPr>
            </w:pPr>
            <w:r>
              <w:rPr>
                <w:rFonts w:ascii="宋体" w:hAnsi="宋体" w:cs="宋体" w:hint="eastAsia"/>
                <w:color w:val="000000"/>
                <w:kern w:val="0"/>
                <w:sz w:val="20"/>
                <w:szCs w:val="20"/>
              </w:rPr>
              <w:t>西北区</w:t>
            </w:r>
          </w:p>
        </w:tc>
        <w:tc>
          <w:tcPr>
            <w:tcW w:w="57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1B2A75" w:rsidRDefault="00455776">
            <w:pPr>
              <w:widowControl/>
              <w:jc w:val="left"/>
              <w:rPr>
                <w:rFonts w:ascii="宋体" w:hAnsi="宋体" w:cs="宋体"/>
                <w:color w:val="000000"/>
                <w:kern w:val="0"/>
                <w:sz w:val="20"/>
                <w:szCs w:val="20"/>
              </w:rPr>
            </w:pPr>
            <w:r>
              <w:rPr>
                <w:rFonts w:ascii="宋体" w:hAnsi="宋体" w:cs="宋体" w:hint="eastAsia"/>
                <w:color w:val="000000"/>
                <w:kern w:val="0"/>
                <w:sz w:val="20"/>
                <w:szCs w:val="20"/>
              </w:rPr>
              <w:t>陕西：西安</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宁夏：银川</w:t>
            </w:r>
          </w:p>
          <w:p w:rsidR="001B2A75" w:rsidRDefault="00455776">
            <w:pPr>
              <w:widowControl/>
              <w:jc w:val="left"/>
              <w:rPr>
                <w:rFonts w:ascii="宋体" w:hAnsi="宋体" w:cs="宋体"/>
                <w:color w:val="000000"/>
                <w:kern w:val="0"/>
                <w:sz w:val="20"/>
                <w:szCs w:val="20"/>
              </w:rPr>
            </w:pPr>
            <w:r>
              <w:rPr>
                <w:rFonts w:ascii="宋体" w:hAnsi="宋体" w:cs="宋体" w:hint="eastAsia"/>
                <w:color w:val="000000"/>
                <w:kern w:val="0"/>
                <w:sz w:val="20"/>
                <w:szCs w:val="20"/>
              </w:rPr>
              <w:t>甘肃：兰州</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青海：西宁</w:t>
            </w:r>
          </w:p>
        </w:tc>
        <w:tc>
          <w:tcPr>
            <w:tcW w:w="18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B2A75" w:rsidRDefault="00455776">
            <w:pPr>
              <w:widowControl/>
              <w:jc w:val="center"/>
              <w:rPr>
                <w:rFonts w:ascii="宋体" w:hAnsi="宋体" w:cs="宋体"/>
                <w:color w:val="000000"/>
                <w:kern w:val="0"/>
                <w:sz w:val="20"/>
                <w:szCs w:val="20"/>
              </w:rPr>
            </w:pPr>
            <w:r>
              <w:rPr>
                <w:rFonts w:ascii="宋体" w:hAnsi="宋体" w:cs="宋体" w:hint="eastAsia"/>
                <w:color w:val="000000"/>
                <w:kern w:val="0"/>
                <w:sz w:val="20"/>
                <w:szCs w:val="20"/>
              </w:rPr>
              <w:t>医疗类</w:t>
            </w:r>
            <w:r>
              <w:rPr>
                <w:rFonts w:ascii="宋体" w:hAnsi="宋体" w:cs="宋体" w:hint="eastAsia"/>
                <w:color w:val="000000"/>
                <w:kern w:val="0"/>
                <w:sz w:val="20"/>
                <w:szCs w:val="20"/>
              </w:rPr>
              <w:t>31</w:t>
            </w:r>
            <w:r>
              <w:rPr>
                <w:rFonts w:ascii="宋体" w:hAnsi="宋体" w:cs="宋体" w:hint="eastAsia"/>
                <w:color w:val="000000"/>
                <w:kern w:val="0"/>
                <w:sz w:val="20"/>
                <w:szCs w:val="20"/>
              </w:rPr>
              <w:t>人</w:t>
            </w:r>
            <w:r>
              <w:rPr>
                <w:rFonts w:ascii="宋体" w:hAnsi="宋体" w:cs="宋体" w:hint="eastAsia"/>
                <w:color w:val="000000"/>
                <w:kern w:val="0"/>
                <w:sz w:val="20"/>
                <w:szCs w:val="20"/>
              </w:rPr>
              <w:br/>
            </w:r>
            <w:r>
              <w:rPr>
                <w:rFonts w:ascii="宋体" w:hAnsi="宋体" w:cs="宋体" w:hint="eastAsia"/>
                <w:color w:val="000000"/>
                <w:kern w:val="0"/>
                <w:sz w:val="20"/>
                <w:szCs w:val="20"/>
              </w:rPr>
              <w:t>美容类</w:t>
            </w:r>
            <w:r>
              <w:rPr>
                <w:rFonts w:ascii="宋体" w:hAnsi="宋体" w:cs="宋体" w:hint="eastAsia"/>
                <w:color w:val="000000"/>
                <w:kern w:val="0"/>
                <w:sz w:val="20"/>
                <w:szCs w:val="20"/>
              </w:rPr>
              <w:t>4</w:t>
            </w:r>
            <w:r>
              <w:rPr>
                <w:rFonts w:ascii="宋体" w:hAnsi="宋体" w:cs="宋体" w:hint="eastAsia"/>
                <w:color w:val="000000"/>
                <w:kern w:val="0"/>
                <w:sz w:val="20"/>
                <w:szCs w:val="20"/>
              </w:rPr>
              <w:t>人</w:t>
            </w:r>
          </w:p>
        </w:tc>
      </w:tr>
      <w:tr w:rsidR="001B2A75">
        <w:trPr>
          <w:trHeight w:val="700"/>
        </w:trPr>
        <w:tc>
          <w:tcPr>
            <w:tcW w:w="14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1B2A75" w:rsidRDefault="00455776">
            <w:pPr>
              <w:widowControl/>
              <w:jc w:val="center"/>
              <w:rPr>
                <w:rFonts w:ascii="宋体" w:hAnsi="宋体" w:cs="宋体"/>
                <w:color w:val="000000"/>
                <w:kern w:val="0"/>
                <w:sz w:val="20"/>
                <w:szCs w:val="20"/>
              </w:rPr>
            </w:pPr>
            <w:r>
              <w:rPr>
                <w:rFonts w:ascii="宋体" w:hAnsi="宋体" w:cs="宋体" w:hint="eastAsia"/>
                <w:color w:val="000000"/>
                <w:kern w:val="0"/>
                <w:sz w:val="20"/>
                <w:szCs w:val="20"/>
              </w:rPr>
              <w:t>华西区</w:t>
            </w:r>
          </w:p>
        </w:tc>
        <w:tc>
          <w:tcPr>
            <w:tcW w:w="57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B2A75" w:rsidRDefault="00455776">
            <w:pPr>
              <w:widowControl/>
              <w:jc w:val="left"/>
              <w:rPr>
                <w:rFonts w:ascii="宋体" w:hAnsi="宋体" w:cs="宋体"/>
                <w:color w:val="000000"/>
                <w:kern w:val="0"/>
                <w:sz w:val="20"/>
                <w:szCs w:val="20"/>
              </w:rPr>
            </w:pPr>
            <w:r>
              <w:rPr>
                <w:rFonts w:ascii="宋体" w:hAnsi="宋体" w:cs="宋体" w:hint="eastAsia"/>
                <w:color w:val="000000"/>
                <w:kern w:val="0"/>
                <w:sz w:val="20"/>
                <w:szCs w:val="20"/>
              </w:rPr>
              <w:t>四川：成都</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重庆：重庆</w:t>
            </w:r>
            <w:r>
              <w:rPr>
                <w:rFonts w:ascii="宋体" w:hAnsi="宋体" w:cs="宋体" w:hint="eastAsia"/>
                <w:color w:val="000000"/>
                <w:kern w:val="0"/>
                <w:sz w:val="20"/>
                <w:szCs w:val="20"/>
              </w:rPr>
              <w:t xml:space="preserve"> </w:t>
            </w:r>
          </w:p>
          <w:p w:rsidR="001B2A75" w:rsidRDefault="00455776">
            <w:pPr>
              <w:widowControl/>
              <w:jc w:val="left"/>
              <w:rPr>
                <w:rFonts w:ascii="宋体" w:hAnsi="宋体" w:cs="宋体"/>
                <w:color w:val="000000"/>
                <w:kern w:val="0"/>
                <w:sz w:val="20"/>
                <w:szCs w:val="20"/>
              </w:rPr>
            </w:pPr>
            <w:r>
              <w:rPr>
                <w:rFonts w:ascii="宋体" w:hAnsi="宋体" w:cs="宋体" w:hint="eastAsia"/>
                <w:color w:val="000000"/>
                <w:kern w:val="0"/>
                <w:sz w:val="20"/>
                <w:szCs w:val="20"/>
              </w:rPr>
              <w:t>贵州：贵阳</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云南：昆明</w:t>
            </w:r>
            <w:r>
              <w:rPr>
                <w:rFonts w:ascii="宋体" w:hAnsi="宋体" w:cs="宋体" w:hint="eastAsia"/>
                <w:color w:val="000000"/>
                <w:kern w:val="0"/>
                <w:sz w:val="20"/>
                <w:szCs w:val="20"/>
              </w:rPr>
              <w:t xml:space="preserve"> </w:t>
            </w:r>
          </w:p>
        </w:tc>
        <w:tc>
          <w:tcPr>
            <w:tcW w:w="18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B2A75" w:rsidRDefault="00455776">
            <w:pPr>
              <w:widowControl/>
              <w:jc w:val="center"/>
              <w:rPr>
                <w:rFonts w:ascii="宋体" w:hAnsi="宋体" w:cs="宋体"/>
                <w:color w:val="000000"/>
                <w:kern w:val="0"/>
                <w:sz w:val="20"/>
                <w:szCs w:val="20"/>
              </w:rPr>
            </w:pPr>
            <w:r>
              <w:rPr>
                <w:rFonts w:ascii="宋体" w:hAnsi="宋体" w:cs="宋体" w:hint="eastAsia"/>
                <w:color w:val="000000"/>
                <w:kern w:val="0"/>
                <w:sz w:val="20"/>
                <w:szCs w:val="20"/>
              </w:rPr>
              <w:t>医疗类</w:t>
            </w:r>
            <w:r>
              <w:rPr>
                <w:rFonts w:ascii="宋体" w:hAnsi="宋体" w:cs="宋体" w:hint="eastAsia"/>
                <w:color w:val="000000"/>
                <w:kern w:val="0"/>
                <w:sz w:val="20"/>
                <w:szCs w:val="20"/>
              </w:rPr>
              <w:t>2</w:t>
            </w:r>
            <w:r>
              <w:rPr>
                <w:rFonts w:ascii="宋体" w:hAnsi="宋体" w:cs="宋体" w:hint="eastAsia"/>
                <w:color w:val="000000"/>
                <w:kern w:val="0"/>
                <w:sz w:val="20"/>
                <w:szCs w:val="20"/>
              </w:rPr>
              <w:t>9</w:t>
            </w:r>
            <w:r>
              <w:rPr>
                <w:rFonts w:ascii="宋体" w:hAnsi="宋体" w:cs="宋体" w:hint="eastAsia"/>
                <w:color w:val="000000"/>
                <w:kern w:val="0"/>
                <w:sz w:val="20"/>
                <w:szCs w:val="20"/>
              </w:rPr>
              <w:t>人</w:t>
            </w:r>
            <w:r>
              <w:rPr>
                <w:rFonts w:ascii="宋体" w:hAnsi="宋体" w:cs="宋体" w:hint="eastAsia"/>
                <w:color w:val="000000"/>
                <w:kern w:val="0"/>
                <w:sz w:val="20"/>
                <w:szCs w:val="20"/>
              </w:rPr>
              <w:br/>
            </w:r>
            <w:proofErr w:type="gramStart"/>
            <w:r>
              <w:rPr>
                <w:rFonts w:ascii="宋体" w:hAnsi="宋体" w:cs="宋体" w:hint="eastAsia"/>
                <w:color w:val="000000"/>
                <w:kern w:val="0"/>
                <w:sz w:val="20"/>
                <w:szCs w:val="20"/>
              </w:rPr>
              <w:t>客服类</w:t>
            </w:r>
            <w:proofErr w:type="gramEnd"/>
            <w:r>
              <w:rPr>
                <w:rFonts w:ascii="宋体" w:hAnsi="宋体" w:cs="宋体" w:hint="eastAsia"/>
                <w:color w:val="000000"/>
                <w:kern w:val="0"/>
                <w:sz w:val="20"/>
                <w:szCs w:val="20"/>
              </w:rPr>
              <w:t>1</w:t>
            </w:r>
            <w:r>
              <w:rPr>
                <w:rFonts w:ascii="宋体" w:hAnsi="宋体" w:cs="宋体" w:hint="eastAsia"/>
                <w:color w:val="000000"/>
                <w:kern w:val="0"/>
                <w:sz w:val="20"/>
                <w:szCs w:val="20"/>
              </w:rPr>
              <w:t>人</w:t>
            </w:r>
          </w:p>
        </w:tc>
      </w:tr>
      <w:tr w:rsidR="001B2A75">
        <w:trPr>
          <w:trHeight w:val="1300"/>
        </w:trPr>
        <w:tc>
          <w:tcPr>
            <w:tcW w:w="14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1B2A75" w:rsidRDefault="00455776">
            <w:pPr>
              <w:widowControl/>
              <w:jc w:val="center"/>
              <w:rPr>
                <w:rFonts w:ascii="宋体" w:hAnsi="宋体" w:cs="宋体"/>
                <w:color w:val="000000"/>
                <w:kern w:val="0"/>
                <w:sz w:val="20"/>
                <w:szCs w:val="20"/>
              </w:rPr>
            </w:pPr>
            <w:r>
              <w:rPr>
                <w:rFonts w:ascii="宋体" w:hAnsi="宋体" w:cs="宋体" w:hint="eastAsia"/>
                <w:color w:val="000000"/>
                <w:kern w:val="0"/>
                <w:sz w:val="20"/>
                <w:szCs w:val="20"/>
              </w:rPr>
              <w:t>华东区</w:t>
            </w:r>
          </w:p>
        </w:tc>
        <w:tc>
          <w:tcPr>
            <w:tcW w:w="57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B2A75" w:rsidRDefault="00455776">
            <w:pPr>
              <w:widowControl/>
              <w:jc w:val="left"/>
              <w:rPr>
                <w:rFonts w:ascii="宋体" w:hAnsi="宋体" w:cs="宋体"/>
                <w:color w:val="000000"/>
                <w:kern w:val="0"/>
                <w:sz w:val="20"/>
                <w:szCs w:val="20"/>
              </w:rPr>
            </w:pPr>
            <w:r>
              <w:rPr>
                <w:rFonts w:ascii="宋体" w:hAnsi="宋体" w:cs="宋体" w:hint="eastAsia"/>
                <w:color w:val="000000"/>
                <w:kern w:val="0"/>
                <w:sz w:val="20"/>
                <w:szCs w:val="20"/>
              </w:rPr>
              <w:t>上海：上海</w:t>
            </w:r>
            <w:r>
              <w:rPr>
                <w:rFonts w:ascii="宋体" w:hAnsi="宋体" w:cs="宋体" w:hint="eastAsia"/>
                <w:color w:val="000000"/>
                <w:kern w:val="0"/>
                <w:sz w:val="20"/>
                <w:szCs w:val="20"/>
              </w:rPr>
              <w:br/>
            </w:r>
            <w:r>
              <w:rPr>
                <w:rFonts w:ascii="宋体" w:hAnsi="宋体" w:cs="宋体" w:hint="eastAsia"/>
                <w:color w:val="000000"/>
                <w:kern w:val="0"/>
                <w:sz w:val="20"/>
                <w:szCs w:val="20"/>
              </w:rPr>
              <w:t>江苏：南京</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苏州</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无锡</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常州</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扬州</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江阴</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溧阳</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南通</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宜兴</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镇江</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徐州</w:t>
            </w:r>
            <w:r>
              <w:rPr>
                <w:rFonts w:ascii="宋体" w:hAnsi="宋体" w:cs="宋体" w:hint="eastAsia"/>
                <w:color w:val="000000"/>
                <w:kern w:val="0"/>
                <w:sz w:val="20"/>
                <w:szCs w:val="20"/>
              </w:rPr>
              <w:br/>
            </w:r>
            <w:r>
              <w:rPr>
                <w:rFonts w:ascii="宋体" w:hAnsi="宋体" w:cs="宋体" w:hint="eastAsia"/>
                <w:color w:val="000000"/>
                <w:kern w:val="0"/>
                <w:sz w:val="20"/>
                <w:szCs w:val="20"/>
              </w:rPr>
              <w:t>安徽：合肥</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芜湖</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安庆</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滁州</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池州</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淮南</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马鞍山</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阜阳</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蚌埠</w:t>
            </w:r>
            <w:r>
              <w:rPr>
                <w:rFonts w:ascii="宋体" w:hAnsi="宋体" w:cs="宋体" w:hint="eastAsia"/>
                <w:color w:val="000000"/>
                <w:kern w:val="0"/>
                <w:sz w:val="20"/>
                <w:szCs w:val="20"/>
              </w:rPr>
              <w:br/>
            </w:r>
            <w:r>
              <w:rPr>
                <w:rFonts w:ascii="宋体" w:hAnsi="宋体" w:cs="宋体" w:hint="eastAsia"/>
                <w:color w:val="000000"/>
                <w:kern w:val="0"/>
                <w:sz w:val="20"/>
                <w:szCs w:val="20"/>
              </w:rPr>
              <w:t>浙江：杭州</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嘉兴</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绍兴</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湖州</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温州</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宁波</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金华</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台州</w:t>
            </w:r>
            <w:r>
              <w:rPr>
                <w:rFonts w:ascii="宋体" w:hAnsi="宋体" w:cs="宋体" w:hint="eastAsia"/>
                <w:color w:val="000000"/>
                <w:kern w:val="0"/>
                <w:sz w:val="20"/>
                <w:szCs w:val="20"/>
              </w:rPr>
              <w:br/>
            </w:r>
            <w:r>
              <w:rPr>
                <w:rFonts w:ascii="宋体" w:hAnsi="宋体" w:cs="宋体" w:hint="eastAsia"/>
                <w:color w:val="000000"/>
                <w:kern w:val="0"/>
                <w:sz w:val="20"/>
                <w:szCs w:val="20"/>
              </w:rPr>
              <w:t>福建：福州</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厦门</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莆田</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泉州</w:t>
            </w:r>
          </w:p>
        </w:tc>
        <w:tc>
          <w:tcPr>
            <w:tcW w:w="18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B2A75" w:rsidRDefault="00455776">
            <w:pPr>
              <w:widowControl/>
              <w:jc w:val="center"/>
              <w:rPr>
                <w:rFonts w:ascii="宋体" w:hAnsi="宋体" w:cs="宋体"/>
                <w:color w:val="000000"/>
                <w:kern w:val="0"/>
                <w:sz w:val="20"/>
                <w:szCs w:val="20"/>
              </w:rPr>
            </w:pPr>
            <w:r>
              <w:rPr>
                <w:rFonts w:ascii="宋体" w:hAnsi="宋体" w:cs="宋体" w:hint="eastAsia"/>
                <w:color w:val="000000"/>
                <w:kern w:val="0"/>
                <w:sz w:val="20"/>
                <w:szCs w:val="20"/>
              </w:rPr>
              <w:t>医疗类</w:t>
            </w:r>
            <w:r>
              <w:rPr>
                <w:rFonts w:ascii="宋体" w:hAnsi="宋体" w:cs="宋体" w:hint="eastAsia"/>
                <w:color w:val="000000"/>
                <w:kern w:val="0"/>
                <w:sz w:val="20"/>
                <w:szCs w:val="20"/>
              </w:rPr>
              <w:t>217</w:t>
            </w:r>
            <w:r>
              <w:rPr>
                <w:rFonts w:ascii="宋体" w:hAnsi="宋体" w:cs="宋体" w:hint="eastAsia"/>
                <w:color w:val="000000"/>
                <w:kern w:val="0"/>
                <w:sz w:val="20"/>
                <w:szCs w:val="20"/>
              </w:rPr>
              <w:t>人</w:t>
            </w:r>
            <w:r>
              <w:rPr>
                <w:rFonts w:ascii="宋体" w:hAnsi="宋体" w:cs="宋体" w:hint="eastAsia"/>
                <w:color w:val="000000"/>
                <w:kern w:val="0"/>
                <w:sz w:val="20"/>
                <w:szCs w:val="20"/>
              </w:rPr>
              <w:br/>
            </w:r>
            <w:r>
              <w:rPr>
                <w:rFonts w:ascii="宋体" w:hAnsi="宋体" w:cs="宋体" w:hint="eastAsia"/>
                <w:color w:val="000000"/>
                <w:kern w:val="0"/>
                <w:sz w:val="20"/>
                <w:szCs w:val="20"/>
              </w:rPr>
              <w:t>美容类</w:t>
            </w:r>
            <w:r>
              <w:rPr>
                <w:rFonts w:ascii="宋体" w:hAnsi="宋体" w:cs="宋体" w:hint="eastAsia"/>
                <w:color w:val="000000"/>
                <w:kern w:val="0"/>
                <w:sz w:val="20"/>
                <w:szCs w:val="20"/>
              </w:rPr>
              <w:t>2</w:t>
            </w:r>
            <w:r>
              <w:rPr>
                <w:rFonts w:ascii="宋体" w:hAnsi="宋体" w:cs="宋体" w:hint="eastAsia"/>
                <w:color w:val="000000"/>
                <w:kern w:val="0"/>
                <w:sz w:val="20"/>
                <w:szCs w:val="20"/>
              </w:rPr>
              <w:t>6</w:t>
            </w:r>
            <w:r>
              <w:rPr>
                <w:rFonts w:ascii="宋体" w:hAnsi="宋体" w:cs="宋体" w:hint="eastAsia"/>
                <w:color w:val="000000"/>
                <w:kern w:val="0"/>
                <w:sz w:val="20"/>
                <w:szCs w:val="20"/>
              </w:rPr>
              <w:t>人</w:t>
            </w:r>
          </w:p>
          <w:p w:rsidR="001B2A75" w:rsidRDefault="00455776">
            <w:pPr>
              <w:widowControl/>
              <w:jc w:val="center"/>
              <w:rPr>
                <w:rFonts w:ascii="宋体" w:hAnsi="宋体" w:cs="宋体"/>
                <w:color w:val="000000"/>
                <w:kern w:val="0"/>
                <w:sz w:val="20"/>
                <w:szCs w:val="20"/>
              </w:rPr>
            </w:pPr>
            <w:proofErr w:type="gramStart"/>
            <w:r>
              <w:rPr>
                <w:rFonts w:ascii="宋体" w:hAnsi="宋体" w:cs="宋体" w:hint="eastAsia"/>
                <w:color w:val="000000"/>
                <w:kern w:val="0"/>
                <w:sz w:val="20"/>
                <w:szCs w:val="20"/>
              </w:rPr>
              <w:t>客服类</w:t>
            </w:r>
            <w:proofErr w:type="gramEnd"/>
            <w:r>
              <w:rPr>
                <w:rFonts w:ascii="宋体" w:hAnsi="宋体" w:cs="宋体" w:hint="eastAsia"/>
                <w:color w:val="000000"/>
                <w:kern w:val="0"/>
                <w:sz w:val="20"/>
                <w:szCs w:val="20"/>
              </w:rPr>
              <w:t>10</w:t>
            </w:r>
            <w:r>
              <w:rPr>
                <w:rFonts w:ascii="宋体" w:hAnsi="宋体" w:cs="宋体" w:hint="eastAsia"/>
                <w:color w:val="000000"/>
                <w:kern w:val="0"/>
                <w:sz w:val="20"/>
                <w:szCs w:val="20"/>
              </w:rPr>
              <w:t>人</w:t>
            </w:r>
          </w:p>
        </w:tc>
      </w:tr>
      <w:tr w:rsidR="001B2A75">
        <w:trPr>
          <w:trHeight w:val="580"/>
        </w:trPr>
        <w:tc>
          <w:tcPr>
            <w:tcW w:w="14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1B2A75" w:rsidRDefault="00455776">
            <w:pPr>
              <w:widowControl/>
              <w:jc w:val="center"/>
              <w:rPr>
                <w:rFonts w:ascii="宋体" w:hAnsi="宋体" w:cs="宋体"/>
                <w:color w:val="000000"/>
                <w:kern w:val="0"/>
                <w:sz w:val="20"/>
                <w:szCs w:val="20"/>
              </w:rPr>
            </w:pPr>
            <w:r>
              <w:rPr>
                <w:rFonts w:ascii="宋体" w:hAnsi="宋体" w:cs="宋体" w:hint="eastAsia"/>
                <w:color w:val="000000"/>
                <w:kern w:val="0"/>
                <w:sz w:val="20"/>
                <w:szCs w:val="20"/>
              </w:rPr>
              <w:t>华中区</w:t>
            </w:r>
          </w:p>
        </w:tc>
        <w:tc>
          <w:tcPr>
            <w:tcW w:w="57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1B2A75" w:rsidRDefault="00455776">
            <w:pPr>
              <w:widowControl/>
              <w:jc w:val="left"/>
              <w:rPr>
                <w:rFonts w:ascii="宋体" w:hAnsi="宋体" w:cs="宋体"/>
                <w:color w:val="000000"/>
                <w:kern w:val="0"/>
                <w:sz w:val="20"/>
                <w:szCs w:val="20"/>
              </w:rPr>
            </w:pPr>
            <w:r>
              <w:rPr>
                <w:rFonts w:ascii="宋体" w:hAnsi="宋体" w:cs="宋体" w:hint="eastAsia"/>
                <w:color w:val="000000"/>
                <w:kern w:val="0"/>
                <w:sz w:val="20"/>
                <w:szCs w:val="20"/>
              </w:rPr>
              <w:t>湖南：长沙</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湖北：武汉</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河南：郑州</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江西：南昌</w:t>
            </w:r>
          </w:p>
        </w:tc>
        <w:tc>
          <w:tcPr>
            <w:tcW w:w="18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B2A75" w:rsidRDefault="00455776">
            <w:pPr>
              <w:widowControl/>
              <w:jc w:val="center"/>
              <w:rPr>
                <w:rFonts w:ascii="宋体" w:hAnsi="宋体" w:cs="宋体"/>
                <w:color w:val="000000"/>
                <w:kern w:val="0"/>
                <w:sz w:val="20"/>
                <w:szCs w:val="20"/>
              </w:rPr>
            </w:pPr>
            <w:r>
              <w:rPr>
                <w:rFonts w:ascii="宋体" w:hAnsi="宋体" w:cs="宋体" w:hint="eastAsia"/>
                <w:color w:val="000000"/>
                <w:kern w:val="0"/>
                <w:sz w:val="20"/>
                <w:szCs w:val="20"/>
              </w:rPr>
              <w:t>医疗类</w:t>
            </w:r>
            <w:r>
              <w:rPr>
                <w:rFonts w:ascii="宋体" w:hAnsi="宋体" w:cs="宋体" w:hint="eastAsia"/>
                <w:color w:val="000000"/>
                <w:kern w:val="0"/>
                <w:sz w:val="20"/>
                <w:szCs w:val="20"/>
              </w:rPr>
              <w:t>55</w:t>
            </w:r>
            <w:r>
              <w:rPr>
                <w:rFonts w:ascii="宋体" w:hAnsi="宋体" w:cs="宋体" w:hint="eastAsia"/>
                <w:color w:val="000000"/>
                <w:kern w:val="0"/>
                <w:sz w:val="20"/>
                <w:szCs w:val="20"/>
              </w:rPr>
              <w:t>人</w:t>
            </w:r>
          </w:p>
        </w:tc>
      </w:tr>
      <w:tr w:rsidR="001B2A75">
        <w:trPr>
          <w:trHeight w:val="1380"/>
        </w:trPr>
        <w:tc>
          <w:tcPr>
            <w:tcW w:w="14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1B2A75" w:rsidRDefault="00455776">
            <w:pPr>
              <w:widowControl/>
              <w:jc w:val="center"/>
              <w:rPr>
                <w:rFonts w:ascii="宋体" w:hAnsi="宋体" w:cs="宋体"/>
                <w:color w:val="000000"/>
                <w:kern w:val="0"/>
                <w:sz w:val="20"/>
                <w:szCs w:val="20"/>
              </w:rPr>
            </w:pPr>
            <w:r>
              <w:rPr>
                <w:rFonts w:ascii="宋体" w:hAnsi="宋体" w:cs="宋体" w:hint="eastAsia"/>
                <w:color w:val="000000"/>
                <w:kern w:val="0"/>
                <w:sz w:val="20"/>
                <w:szCs w:val="20"/>
              </w:rPr>
              <w:t>华北区</w:t>
            </w:r>
          </w:p>
        </w:tc>
        <w:tc>
          <w:tcPr>
            <w:tcW w:w="57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B2A75" w:rsidRDefault="00455776">
            <w:pPr>
              <w:widowControl/>
              <w:jc w:val="left"/>
              <w:rPr>
                <w:rFonts w:ascii="宋体" w:hAnsi="宋体" w:cs="宋体"/>
                <w:color w:val="000000"/>
                <w:kern w:val="0"/>
                <w:sz w:val="20"/>
                <w:szCs w:val="20"/>
              </w:rPr>
            </w:pPr>
            <w:r>
              <w:rPr>
                <w:rFonts w:ascii="宋体" w:hAnsi="宋体" w:cs="宋体" w:hint="eastAsia"/>
                <w:color w:val="000000"/>
                <w:kern w:val="0"/>
                <w:sz w:val="20"/>
                <w:szCs w:val="20"/>
              </w:rPr>
              <w:t>北京：北京</w:t>
            </w:r>
            <w:r>
              <w:rPr>
                <w:rFonts w:ascii="宋体" w:hAnsi="宋体" w:cs="宋体" w:hint="eastAsia"/>
                <w:color w:val="000000"/>
                <w:kern w:val="0"/>
                <w:sz w:val="20"/>
                <w:szCs w:val="20"/>
              </w:rPr>
              <w:br/>
            </w:r>
            <w:r>
              <w:rPr>
                <w:rFonts w:ascii="宋体" w:hAnsi="宋体" w:cs="宋体" w:hint="eastAsia"/>
                <w:color w:val="000000"/>
                <w:kern w:val="0"/>
                <w:sz w:val="20"/>
                <w:szCs w:val="20"/>
              </w:rPr>
              <w:t>天津：天津</w:t>
            </w:r>
            <w:r>
              <w:rPr>
                <w:rFonts w:ascii="宋体" w:hAnsi="宋体" w:cs="宋体" w:hint="eastAsia"/>
                <w:color w:val="000000"/>
                <w:kern w:val="0"/>
                <w:sz w:val="20"/>
                <w:szCs w:val="20"/>
              </w:rPr>
              <w:br/>
            </w:r>
            <w:r>
              <w:rPr>
                <w:rFonts w:ascii="宋体" w:hAnsi="宋体" w:cs="宋体" w:hint="eastAsia"/>
                <w:color w:val="000000"/>
                <w:kern w:val="0"/>
                <w:sz w:val="20"/>
                <w:szCs w:val="20"/>
              </w:rPr>
              <w:t>河北：</w:t>
            </w:r>
            <w:r>
              <w:rPr>
                <w:rFonts w:ascii="宋体" w:hAnsi="宋体" w:cs="宋体" w:hint="eastAsia"/>
                <w:color w:val="000000"/>
                <w:kern w:val="0"/>
                <w:sz w:val="20"/>
                <w:szCs w:val="20"/>
              </w:rPr>
              <w:t>石家庄</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唐山</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保定</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邯郸</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廊坊</w:t>
            </w:r>
            <w:r>
              <w:rPr>
                <w:rFonts w:ascii="宋体" w:hAnsi="宋体" w:cs="宋体" w:hint="eastAsia"/>
                <w:color w:val="000000"/>
                <w:kern w:val="0"/>
                <w:sz w:val="20"/>
                <w:szCs w:val="20"/>
              </w:rPr>
              <w:br/>
            </w:r>
            <w:r>
              <w:rPr>
                <w:rFonts w:ascii="宋体" w:hAnsi="宋体" w:cs="宋体" w:hint="eastAsia"/>
                <w:color w:val="000000"/>
                <w:kern w:val="0"/>
                <w:sz w:val="20"/>
                <w:szCs w:val="20"/>
              </w:rPr>
              <w:t>山东：济南、青岛、烟台、淄博、济宁</w:t>
            </w:r>
            <w:r>
              <w:rPr>
                <w:rFonts w:ascii="宋体" w:hAnsi="宋体" w:cs="宋体" w:hint="eastAsia"/>
                <w:color w:val="000000"/>
                <w:kern w:val="0"/>
                <w:sz w:val="20"/>
                <w:szCs w:val="20"/>
              </w:rPr>
              <w:br/>
            </w:r>
            <w:r>
              <w:rPr>
                <w:rFonts w:ascii="宋体" w:hAnsi="宋体" w:cs="宋体" w:hint="eastAsia"/>
                <w:color w:val="000000"/>
                <w:kern w:val="0"/>
                <w:sz w:val="20"/>
                <w:szCs w:val="20"/>
              </w:rPr>
              <w:t>山西：太原</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大同</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晋中</w:t>
            </w:r>
          </w:p>
        </w:tc>
        <w:tc>
          <w:tcPr>
            <w:tcW w:w="18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B2A75" w:rsidRDefault="00455776">
            <w:pPr>
              <w:widowControl/>
              <w:jc w:val="center"/>
              <w:rPr>
                <w:rFonts w:ascii="宋体" w:hAnsi="宋体" w:cs="宋体"/>
                <w:color w:val="000000"/>
                <w:kern w:val="0"/>
                <w:sz w:val="20"/>
                <w:szCs w:val="20"/>
              </w:rPr>
            </w:pPr>
            <w:r>
              <w:rPr>
                <w:rFonts w:ascii="宋体" w:hAnsi="宋体" w:cs="宋体" w:hint="eastAsia"/>
                <w:color w:val="000000"/>
                <w:kern w:val="0"/>
                <w:sz w:val="20"/>
                <w:szCs w:val="20"/>
              </w:rPr>
              <w:t>医疗类</w:t>
            </w:r>
            <w:r>
              <w:rPr>
                <w:rFonts w:ascii="宋体" w:hAnsi="宋体" w:cs="宋体" w:hint="eastAsia"/>
                <w:color w:val="000000"/>
                <w:kern w:val="0"/>
                <w:sz w:val="20"/>
                <w:szCs w:val="20"/>
              </w:rPr>
              <w:t>95</w:t>
            </w:r>
            <w:r>
              <w:rPr>
                <w:rFonts w:ascii="宋体" w:hAnsi="宋体" w:cs="宋体" w:hint="eastAsia"/>
                <w:color w:val="000000"/>
                <w:kern w:val="0"/>
                <w:sz w:val="20"/>
                <w:szCs w:val="20"/>
              </w:rPr>
              <w:t>人</w:t>
            </w:r>
            <w:r>
              <w:rPr>
                <w:rFonts w:ascii="宋体" w:hAnsi="宋体" w:cs="宋体" w:hint="eastAsia"/>
                <w:color w:val="000000"/>
                <w:kern w:val="0"/>
                <w:sz w:val="20"/>
                <w:szCs w:val="20"/>
              </w:rPr>
              <w:br/>
            </w:r>
            <w:r>
              <w:rPr>
                <w:rFonts w:ascii="宋体" w:hAnsi="宋体" w:cs="宋体" w:hint="eastAsia"/>
                <w:color w:val="000000"/>
                <w:kern w:val="0"/>
                <w:sz w:val="20"/>
                <w:szCs w:val="20"/>
              </w:rPr>
              <w:t>美容类</w:t>
            </w:r>
            <w:r>
              <w:rPr>
                <w:rFonts w:ascii="宋体" w:hAnsi="宋体" w:cs="宋体" w:hint="eastAsia"/>
                <w:color w:val="000000"/>
                <w:kern w:val="0"/>
                <w:sz w:val="20"/>
                <w:szCs w:val="20"/>
              </w:rPr>
              <w:t>4</w:t>
            </w:r>
            <w:r>
              <w:rPr>
                <w:rFonts w:ascii="宋体" w:hAnsi="宋体" w:cs="宋体" w:hint="eastAsia"/>
                <w:color w:val="000000"/>
                <w:kern w:val="0"/>
                <w:sz w:val="20"/>
                <w:szCs w:val="20"/>
              </w:rPr>
              <w:t>人</w:t>
            </w:r>
          </w:p>
        </w:tc>
      </w:tr>
      <w:tr w:rsidR="001B2A75">
        <w:trPr>
          <w:trHeight w:val="1100"/>
        </w:trPr>
        <w:tc>
          <w:tcPr>
            <w:tcW w:w="141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1B2A75" w:rsidRDefault="00455776">
            <w:pPr>
              <w:widowControl/>
              <w:jc w:val="center"/>
              <w:rPr>
                <w:rFonts w:ascii="宋体" w:hAnsi="宋体" w:cs="宋体"/>
                <w:color w:val="000000"/>
                <w:kern w:val="0"/>
                <w:sz w:val="20"/>
                <w:szCs w:val="20"/>
              </w:rPr>
            </w:pPr>
            <w:r>
              <w:rPr>
                <w:rFonts w:ascii="宋体" w:hAnsi="宋体" w:cs="宋体" w:hint="eastAsia"/>
                <w:color w:val="000000"/>
                <w:kern w:val="0"/>
                <w:sz w:val="20"/>
                <w:szCs w:val="20"/>
              </w:rPr>
              <w:t>东北区</w:t>
            </w:r>
          </w:p>
        </w:tc>
        <w:tc>
          <w:tcPr>
            <w:tcW w:w="57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B2A75" w:rsidRDefault="00455776">
            <w:pPr>
              <w:widowControl/>
              <w:jc w:val="left"/>
              <w:rPr>
                <w:rFonts w:ascii="宋体" w:hAnsi="宋体" w:cs="宋体"/>
                <w:color w:val="000000"/>
                <w:kern w:val="0"/>
                <w:sz w:val="20"/>
                <w:szCs w:val="20"/>
              </w:rPr>
            </w:pPr>
            <w:r>
              <w:rPr>
                <w:rFonts w:ascii="宋体" w:hAnsi="宋体" w:cs="宋体" w:hint="eastAsia"/>
                <w:color w:val="000000"/>
                <w:kern w:val="0"/>
                <w:sz w:val="20"/>
                <w:szCs w:val="20"/>
              </w:rPr>
              <w:t>辽宁：沈阳</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锦州</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盘锦</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大连</w:t>
            </w:r>
            <w:r>
              <w:rPr>
                <w:rFonts w:ascii="宋体" w:hAnsi="宋体" w:cs="宋体" w:hint="eastAsia"/>
                <w:color w:val="000000"/>
                <w:kern w:val="0"/>
                <w:sz w:val="20"/>
                <w:szCs w:val="20"/>
              </w:rPr>
              <w:br/>
            </w:r>
            <w:r>
              <w:rPr>
                <w:rFonts w:ascii="宋体" w:hAnsi="宋体" w:cs="宋体" w:hint="eastAsia"/>
                <w:color w:val="000000"/>
                <w:kern w:val="0"/>
                <w:sz w:val="20"/>
                <w:szCs w:val="20"/>
              </w:rPr>
              <w:t>吉林：吉林</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长春</w:t>
            </w:r>
            <w:r>
              <w:rPr>
                <w:rFonts w:ascii="宋体" w:hAnsi="宋体" w:cs="宋体" w:hint="eastAsia"/>
                <w:color w:val="000000"/>
                <w:kern w:val="0"/>
                <w:sz w:val="20"/>
                <w:szCs w:val="20"/>
              </w:rPr>
              <w:br/>
            </w:r>
            <w:r>
              <w:rPr>
                <w:rFonts w:ascii="宋体" w:hAnsi="宋体" w:cs="宋体" w:hint="eastAsia"/>
                <w:color w:val="000000"/>
                <w:kern w:val="0"/>
                <w:sz w:val="20"/>
                <w:szCs w:val="20"/>
              </w:rPr>
              <w:t>黑龙江：哈尔滨</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佳木斯</w:t>
            </w:r>
            <w:r>
              <w:rPr>
                <w:rFonts w:ascii="宋体" w:hAnsi="宋体" w:cs="宋体" w:hint="eastAsia"/>
                <w:color w:val="000000"/>
                <w:kern w:val="0"/>
                <w:sz w:val="20"/>
                <w:szCs w:val="20"/>
              </w:rPr>
              <w:br/>
            </w:r>
            <w:r>
              <w:rPr>
                <w:rFonts w:ascii="宋体" w:hAnsi="宋体" w:cs="宋体" w:hint="eastAsia"/>
                <w:color w:val="000000"/>
                <w:kern w:val="0"/>
                <w:sz w:val="20"/>
                <w:szCs w:val="20"/>
              </w:rPr>
              <w:t>内蒙古：呼和浩特</w:t>
            </w:r>
            <w:r>
              <w:rPr>
                <w:rFonts w:ascii="宋体" w:hAnsi="宋体" w:cs="宋体" w:hint="eastAsia"/>
                <w:color w:val="000000"/>
                <w:kern w:val="0"/>
                <w:sz w:val="20"/>
                <w:szCs w:val="20"/>
              </w:rPr>
              <w:t xml:space="preserve"> </w:t>
            </w:r>
            <w:r>
              <w:rPr>
                <w:rFonts w:ascii="宋体" w:hAnsi="宋体" w:cs="宋体" w:hint="eastAsia"/>
                <w:color w:val="000000"/>
                <w:kern w:val="0"/>
                <w:sz w:val="20"/>
                <w:szCs w:val="20"/>
              </w:rPr>
              <w:t>包头</w:t>
            </w:r>
          </w:p>
        </w:tc>
        <w:tc>
          <w:tcPr>
            <w:tcW w:w="18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B2A75" w:rsidRDefault="00455776">
            <w:pPr>
              <w:widowControl/>
              <w:jc w:val="center"/>
              <w:rPr>
                <w:rFonts w:ascii="宋体" w:hAnsi="宋体" w:cs="宋体"/>
                <w:color w:val="000000"/>
                <w:kern w:val="0"/>
                <w:sz w:val="20"/>
                <w:szCs w:val="20"/>
              </w:rPr>
            </w:pPr>
            <w:r>
              <w:rPr>
                <w:rFonts w:ascii="宋体" w:hAnsi="宋体" w:cs="宋体" w:hint="eastAsia"/>
                <w:color w:val="000000"/>
                <w:kern w:val="0"/>
                <w:sz w:val="20"/>
                <w:szCs w:val="20"/>
              </w:rPr>
              <w:t>医疗类</w:t>
            </w:r>
            <w:r>
              <w:rPr>
                <w:rFonts w:ascii="宋体" w:hAnsi="宋体" w:cs="宋体" w:hint="eastAsia"/>
                <w:color w:val="000000"/>
                <w:kern w:val="0"/>
                <w:sz w:val="20"/>
                <w:szCs w:val="20"/>
              </w:rPr>
              <w:t>4</w:t>
            </w:r>
            <w:r>
              <w:rPr>
                <w:rFonts w:ascii="宋体" w:hAnsi="宋体" w:cs="宋体" w:hint="eastAsia"/>
                <w:color w:val="000000"/>
                <w:kern w:val="0"/>
                <w:sz w:val="20"/>
                <w:szCs w:val="20"/>
              </w:rPr>
              <w:t>7</w:t>
            </w:r>
            <w:r>
              <w:rPr>
                <w:rFonts w:ascii="宋体" w:hAnsi="宋体" w:cs="宋体" w:hint="eastAsia"/>
                <w:color w:val="000000"/>
                <w:kern w:val="0"/>
                <w:sz w:val="20"/>
                <w:szCs w:val="20"/>
              </w:rPr>
              <w:t>人</w:t>
            </w:r>
            <w:r>
              <w:rPr>
                <w:rFonts w:ascii="宋体" w:hAnsi="宋体" w:cs="宋体" w:hint="eastAsia"/>
                <w:color w:val="000000"/>
                <w:kern w:val="0"/>
                <w:sz w:val="20"/>
                <w:szCs w:val="20"/>
              </w:rPr>
              <w:br/>
            </w:r>
            <w:r>
              <w:rPr>
                <w:rFonts w:ascii="宋体" w:hAnsi="宋体" w:cs="宋体" w:hint="eastAsia"/>
                <w:color w:val="000000"/>
                <w:kern w:val="0"/>
                <w:sz w:val="20"/>
                <w:szCs w:val="20"/>
              </w:rPr>
              <w:t>美容类</w:t>
            </w:r>
            <w:r>
              <w:rPr>
                <w:rFonts w:ascii="宋体" w:hAnsi="宋体" w:cs="宋体" w:hint="eastAsia"/>
                <w:color w:val="000000"/>
                <w:kern w:val="0"/>
                <w:sz w:val="20"/>
                <w:szCs w:val="20"/>
              </w:rPr>
              <w:t>1</w:t>
            </w:r>
            <w:r>
              <w:rPr>
                <w:rFonts w:ascii="宋体" w:hAnsi="宋体" w:cs="宋体" w:hint="eastAsia"/>
                <w:color w:val="000000"/>
                <w:kern w:val="0"/>
                <w:sz w:val="20"/>
                <w:szCs w:val="20"/>
              </w:rPr>
              <w:t>人</w:t>
            </w:r>
          </w:p>
          <w:p w:rsidR="001B2A75" w:rsidRDefault="00455776">
            <w:pPr>
              <w:widowControl/>
              <w:jc w:val="center"/>
              <w:rPr>
                <w:rFonts w:ascii="宋体" w:hAnsi="宋体" w:cs="宋体"/>
                <w:color w:val="000000"/>
                <w:kern w:val="0"/>
                <w:sz w:val="20"/>
                <w:szCs w:val="20"/>
              </w:rPr>
            </w:pPr>
            <w:proofErr w:type="gramStart"/>
            <w:r>
              <w:rPr>
                <w:rFonts w:ascii="宋体" w:hAnsi="宋体" w:cs="宋体" w:hint="eastAsia"/>
                <w:color w:val="000000"/>
                <w:kern w:val="0"/>
                <w:sz w:val="20"/>
                <w:szCs w:val="20"/>
              </w:rPr>
              <w:t>客服类</w:t>
            </w:r>
            <w:proofErr w:type="gramEnd"/>
            <w:r>
              <w:rPr>
                <w:rFonts w:ascii="宋体" w:hAnsi="宋体" w:cs="宋体" w:hint="eastAsia"/>
                <w:color w:val="000000"/>
                <w:kern w:val="0"/>
                <w:sz w:val="20"/>
                <w:szCs w:val="20"/>
              </w:rPr>
              <w:t>2</w:t>
            </w:r>
            <w:r>
              <w:rPr>
                <w:rFonts w:ascii="宋体" w:hAnsi="宋体" w:cs="宋体" w:hint="eastAsia"/>
                <w:color w:val="000000"/>
                <w:kern w:val="0"/>
                <w:sz w:val="20"/>
                <w:szCs w:val="20"/>
              </w:rPr>
              <w:t>人</w:t>
            </w:r>
          </w:p>
        </w:tc>
      </w:tr>
    </w:tbl>
    <w:p w:rsidR="001B2A75" w:rsidRDefault="001B2A75">
      <w:pPr>
        <w:pStyle w:val="a5"/>
        <w:spacing w:line="360" w:lineRule="auto"/>
        <w:rPr>
          <w:b/>
          <w:sz w:val="21"/>
          <w:szCs w:val="21"/>
        </w:rPr>
      </w:pPr>
    </w:p>
    <w:p w:rsidR="001B2A75" w:rsidRDefault="001B2A75">
      <w:pPr>
        <w:pStyle w:val="a5"/>
        <w:spacing w:line="360" w:lineRule="auto"/>
        <w:rPr>
          <w:b/>
          <w:sz w:val="21"/>
          <w:szCs w:val="21"/>
        </w:rPr>
      </w:pPr>
    </w:p>
    <w:p w:rsidR="001B2A75" w:rsidRDefault="001B2A75">
      <w:pPr>
        <w:pStyle w:val="a5"/>
        <w:spacing w:line="360" w:lineRule="auto"/>
        <w:rPr>
          <w:b/>
          <w:sz w:val="21"/>
          <w:szCs w:val="21"/>
        </w:rPr>
      </w:pPr>
    </w:p>
    <w:p w:rsidR="001B2A75" w:rsidRDefault="001B2A75">
      <w:pPr>
        <w:pStyle w:val="a5"/>
        <w:spacing w:line="360" w:lineRule="auto"/>
        <w:rPr>
          <w:b/>
          <w:sz w:val="21"/>
          <w:szCs w:val="21"/>
        </w:rPr>
      </w:pPr>
    </w:p>
    <w:p w:rsidR="001B2A75" w:rsidRDefault="001B2A75">
      <w:pPr>
        <w:pStyle w:val="a5"/>
        <w:spacing w:line="360" w:lineRule="auto"/>
        <w:rPr>
          <w:b/>
          <w:sz w:val="21"/>
          <w:szCs w:val="21"/>
        </w:rPr>
      </w:pPr>
    </w:p>
    <w:p w:rsidR="001B2A75" w:rsidRDefault="00455776">
      <w:pPr>
        <w:spacing w:beforeLines="50" w:before="150" w:afterLines="50" w:after="150" w:line="400" w:lineRule="exact"/>
        <w:rPr>
          <w:rFonts w:ascii="黑体" w:eastAsia="黑体" w:hAnsi="黑体" w:cs="黑体"/>
          <w:b/>
          <w:bCs/>
          <w:color w:val="F29700"/>
          <w:sz w:val="28"/>
          <w:szCs w:val="36"/>
        </w:rPr>
      </w:pPr>
      <w:r>
        <w:rPr>
          <w:rFonts w:ascii="黑体" w:eastAsia="黑体" w:hAnsi="黑体" w:cs="黑体" w:hint="eastAsia"/>
          <w:b/>
          <w:bCs/>
          <w:color w:val="F29700"/>
          <w:sz w:val="28"/>
          <w:szCs w:val="36"/>
        </w:rPr>
        <w:t>四、福利待遇</w:t>
      </w:r>
    </w:p>
    <w:p w:rsidR="001B2A75" w:rsidRDefault="00455776">
      <w:pPr>
        <w:pStyle w:val="a5"/>
        <w:spacing w:line="400" w:lineRule="exact"/>
        <w:ind w:firstLineChars="196" w:firstLine="433"/>
        <w:rPr>
          <w:b/>
          <w:sz w:val="22"/>
        </w:rPr>
      </w:pPr>
      <w:r>
        <w:rPr>
          <w:rFonts w:hint="eastAsia"/>
          <w:b/>
          <w:sz w:val="22"/>
        </w:rPr>
        <w:t>提供完善的薪酬机制，年底根据公司业绩及个人绩效发放年终奖金</w:t>
      </w:r>
    </w:p>
    <w:p w:rsidR="001B2A75" w:rsidRDefault="00455776">
      <w:pPr>
        <w:pStyle w:val="a5"/>
        <w:spacing w:line="400" w:lineRule="exact"/>
        <w:ind w:firstLineChars="196" w:firstLine="431"/>
        <w:rPr>
          <w:bCs/>
          <w:sz w:val="22"/>
        </w:rPr>
      </w:pPr>
      <w:r>
        <w:rPr>
          <w:rFonts w:hint="eastAsia"/>
          <w:bCs/>
          <w:sz w:val="22"/>
        </w:rPr>
        <w:t>入职时：根据城市级别评定薪酬标准；</w:t>
      </w:r>
    </w:p>
    <w:p w:rsidR="001B2A75" w:rsidRDefault="00455776">
      <w:pPr>
        <w:pStyle w:val="a5"/>
        <w:spacing w:line="400" w:lineRule="exact"/>
        <w:ind w:firstLineChars="196" w:firstLine="431"/>
        <w:rPr>
          <w:b/>
          <w:sz w:val="22"/>
        </w:rPr>
      </w:pPr>
      <w:r>
        <w:rPr>
          <w:rFonts w:hint="eastAsia"/>
          <w:bCs/>
          <w:sz w:val="22"/>
        </w:rPr>
        <w:t>入职后：技能通过认定即可获得调薪。</w:t>
      </w:r>
      <w:r>
        <w:rPr>
          <w:rFonts w:hint="eastAsia"/>
          <w:bCs/>
          <w:sz w:val="22"/>
        </w:rPr>
        <w:t xml:space="preserve">  </w:t>
      </w:r>
      <w:r>
        <w:rPr>
          <w:rFonts w:hint="eastAsia"/>
          <w:b/>
          <w:sz w:val="22"/>
        </w:rPr>
        <w:t xml:space="preserve">   </w:t>
      </w:r>
    </w:p>
    <w:p w:rsidR="001B2A75" w:rsidRDefault="00455776">
      <w:pPr>
        <w:pStyle w:val="a5"/>
        <w:spacing w:line="400" w:lineRule="exact"/>
        <w:ind w:firstLineChars="196" w:firstLine="433"/>
        <w:rPr>
          <w:b/>
          <w:sz w:val="22"/>
        </w:rPr>
      </w:pPr>
      <w:r>
        <w:rPr>
          <w:rFonts w:hint="eastAsia"/>
          <w:b/>
          <w:sz w:val="22"/>
        </w:rPr>
        <w:t>丰厚的员工福利</w:t>
      </w:r>
    </w:p>
    <w:p w:rsidR="001B2A75" w:rsidRDefault="00455776">
      <w:pPr>
        <w:pStyle w:val="a5"/>
        <w:numPr>
          <w:ilvl w:val="0"/>
          <w:numId w:val="4"/>
        </w:numPr>
        <w:spacing w:line="400" w:lineRule="exact"/>
        <w:ind w:firstLineChars="196" w:firstLine="433"/>
        <w:rPr>
          <w:bCs/>
          <w:sz w:val="22"/>
        </w:rPr>
      </w:pPr>
      <w:r>
        <w:rPr>
          <w:rFonts w:hint="eastAsia"/>
          <w:b/>
          <w:sz w:val="22"/>
        </w:rPr>
        <w:t>六险</w:t>
      </w:r>
      <w:proofErr w:type="gramStart"/>
      <w:r>
        <w:rPr>
          <w:rFonts w:hint="eastAsia"/>
          <w:b/>
          <w:sz w:val="22"/>
        </w:rPr>
        <w:t>一</w:t>
      </w:r>
      <w:proofErr w:type="gramEnd"/>
      <w:r>
        <w:rPr>
          <w:rFonts w:hint="eastAsia"/>
          <w:b/>
          <w:sz w:val="22"/>
        </w:rPr>
        <w:t>金：</w:t>
      </w:r>
      <w:r>
        <w:rPr>
          <w:rFonts w:hint="eastAsia"/>
          <w:bCs/>
          <w:sz w:val="22"/>
        </w:rPr>
        <w:t>养老、失业、生育、工伤、医疗、商业保险，住房公积金。</w:t>
      </w:r>
    </w:p>
    <w:p w:rsidR="001B2A75" w:rsidRDefault="00455776">
      <w:pPr>
        <w:pStyle w:val="a5"/>
        <w:numPr>
          <w:ilvl w:val="0"/>
          <w:numId w:val="4"/>
        </w:numPr>
        <w:spacing w:line="400" w:lineRule="exact"/>
        <w:ind w:firstLineChars="196" w:firstLine="433"/>
        <w:rPr>
          <w:b/>
          <w:sz w:val="22"/>
        </w:rPr>
      </w:pPr>
      <w:r>
        <w:rPr>
          <w:rFonts w:hint="eastAsia"/>
          <w:b/>
          <w:sz w:val="22"/>
        </w:rPr>
        <w:t>法定假期：</w:t>
      </w:r>
      <w:r>
        <w:rPr>
          <w:rFonts w:hint="eastAsia"/>
          <w:bCs/>
          <w:sz w:val="22"/>
        </w:rPr>
        <w:t>国家法定节假日及其他带薪假期，如年假、婚假等。</w:t>
      </w:r>
    </w:p>
    <w:p w:rsidR="001B2A75" w:rsidRDefault="00455776">
      <w:pPr>
        <w:pStyle w:val="a5"/>
        <w:numPr>
          <w:ilvl w:val="0"/>
          <w:numId w:val="4"/>
        </w:numPr>
        <w:spacing w:line="400" w:lineRule="exact"/>
        <w:ind w:firstLineChars="196" w:firstLine="433"/>
        <w:rPr>
          <w:b/>
          <w:sz w:val="22"/>
        </w:rPr>
      </w:pPr>
      <w:r>
        <w:rPr>
          <w:rFonts w:hint="eastAsia"/>
          <w:b/>
          <w:sz w:val="22"/>
        </w:rPr>
        <w:t>提供食宿：</w:t>
      </w:r>
      <w:r>
        <w:rPr>
          <w:rFonts w:hint="eastAsia"/>
          <w:bCs/>
          <w:sz w:val="22"/>
        </w:rPr>
        <w:t>部分医院公司可提供住宿</w:t>
      </w:r>
      <w:r>
        <w:rPr>
          <w:rFonts w:hint="eastAsia"/>
          <w:b/>
          <w:sz w:val="22"/>
        </w:rPr>
        <w:t>。</w:t>
      </w:r>
    </w:p>
    <w:p w:rsidR="001B2A75" w:rsidRDefault="00455776">
      <w:pPr>
        <w:pStyle w:val="a5"/>
        <w:numPr>
          <w:ilvl w:val="0"/>
          <w:numId w:val="4"/>
        </w:numPr>
        <w:spacing w:line="400" w:lineRule="exact"/>
        <w:ind w:firstLineChars="196" w:firstLine="433"/>
        <w:rPr>
          <w:b/>
          <w:sz w:val="22"/>
        </w:rPr>
      </w:pPr>
      <w:r>
        <w:rPr>
          <w:rFonts w:hint="eastAsia"/>
          <w:b/>
          <w:sz w:val="22"/>
        </w:rPr>
        <w:t>节日关怀：</w:t>
      </w:r>
      <w:r>
        <w:rPr>
          <w:rFonts w:hint="eastAsia"/>
          <w:bCs/>
          <w:sz w:val="22"/>
        </w:rPr>
        <w:t>传统节日福利，公司组织充满节日氛围的活动。</w:t>
      </w:r>
    </w:p>
    <w:p w:rsidR="001B2A75" w:rsidRDefault="00455776">
      <w:pPr>
        <w:pStyle w:val="a5"/>
        <w:numPr>
          <w:ilvl w:val="0"/>
          <w:numId w:val="4"/>
        </w:numPr>
        <w:spacing w:line="400" w:lineRule="exact"/>
        <w:ind w:firstLineChars="196" w:firstLine="433"/>
        <w:rPr>
          <w:b/>
          <w:sz w:val="22"/>
        </w:rPr>
      </w:pPr>
      <w:r>
        <w:rPr>
          <w:rFonts w:hint="eastAsia"/>
          <w:b/>
          <w:sz w:val="22"/>
        </w:rPr>
        <w:t>爱心共享基金：</w:t>
      </w:r>
      <w:r>
        <w:rPr>
          <w:rFonts w:hint="eastAsia"/>
          <w:bCs/>
          <w:sz w:val="22"/>
        </w:rPr>
        <w:t>温馨、和睦、关爱、友善的企业文化，加入爱心基金的员工结婚生子、获得重大荣誉、发生重大疾病</w:t>
      </w:r>
      <w:r>
        <w:rPr>
          <w:rFonts w:hint="eastAsia"/>
          <w:bCs/>
          <w:sz w:val="22"/>
        </w:rPr>
        <w:t>/</w:t>
      </w:r>
      <w:r>
        <w:rPr>
          <w:rFonts w:hint="eastAsia"/>
          <w:bCs/>
          <w:sz w:val="22"/>
        </w:rPr>
        <w:t>意外时</w:t>
      </w:r>
      <w:r w:rsidR="00B733BC">
        <w:rPr>
          <w:rFonts w:hint="eastAsia"/>
          <w:bCs/>
          <w:sz w:val="22"/>
        </w:rPr>
        <w:t>，公司</w:t>
      </w:r>
      <w:r>
        <w:rPr>
          <w:rFonts w:hint="eastAsia"/>
          <w:bCs/>
          <w:sz w:val="22"/>
        </w:rPr>
        <w:t>提供相应贺礼或补助。</w:t>
      </w:r>
    </w:p>
    <w:p w:rsidR="001B2A75" w:rsidRDefault="00455776">
      <w:pPr>
        <w:pStyle w:val="a5"/>
        <w:numPr>
          <w:ilvl w:val="0"/>
          <w:numId w:val="4"/>
        </w:numPr>
        <w:spacing w:line="400" w:lineRule="exact"/>
        <w:ind w:firstLineChars="196" w:firstLine="433"/>
        <w:rPr>
          <w:b/>
          <w:sz w:val="22"/>
        </w:rPr>
      </w:pPr>
      <w:r>
        <w:rPr>
          <w:b/>
          <w:sz w:val="22"/>
        </w:rPr>
        <w:t>期权激励</w:t>
      </w:r>
      <w:r>
        <w:rPr>
          <w:rFonts w:hint="eastAsia"/>
          <w:b/>
          <w:sz w:val="22"/>
        </w:rPr>
        <w:t>：</w:t>
      </w:r>
      <w:r>
        <w:rPr>
          <w:rFonts w:hint="eastAsia"/>
          <w:sz w:val="22"/>
        </w:rPr>
        <w:t>公司根据期权分配制度为骨干员工分配期权。</w:t>
      </w:r>
      <w:bookmarkStart w:id="0" w:name="_GoBack"/>
      <w:bookmarkEnd w:id="0"/>
    </w:p>
    <w:p w:rsidR="001B2A75" w:rsidRDefault="00455776">
      <w:pPr>
        <w:spacing w:beforeLines="50" w:before="150" w:afterLines="50" w:after="150" w:line="400" w:lineRule="exact"/>
        <w:rPr>
          <w:rFonts w:ascii="黑体" w:eastAsia="黑体" w:hAnsi="黑体" w:cs="黑体"/>
          <w:b/>
          <w:bCs/>
          <w:color w:val="F29700"/>
          <w:sz w:val="28"/>
          <w:szCs w:val="36"/>
        </w:rPr>
      </w:pPr>
      <w:r>
        <w:rPr>
          <w:rFonts w:ascii="黑体" w:eastAsia="黑体" w:hAnsi="黑体" w:cs="黑体" w:hint="eastAsia"/>
          <w:b/>
          <w:bCs/>
          <w:color w:val="F29700"/>
          <w:sz w:val="28"/>
          <w:szCs w:val="36"/>
        </w:rPr>
        <w:t>五、人才培养</w:t>
      </w:r>
    </w:p>
    <w:p w:rsidR="001B2A75" w:rsidRDefault="00455776">
      <w:pPr>
        <w:spacing w:line="400" w:lineRule="exact"/>
        <w:ind w:firstLineChars="200" w:firstLine="440"/>
        <w:jc w:val="left"/>
        <w:rPr>
          <w:rFonts w:ascii="宋体" w:hAnsi="宋体" w:cs="宋体"/>
          <w:sz w:val="22"/>
        </w:rPr>
      </w:pPr>
      <w:r>
        <w:rPr>
          <w:rFonts w:ascii="宋体" w:hAnsi="宋体" w:cs="宋体" w:hint="eastAsia"/>
          <w:sz w:val="22"/>
        </w:rPr>
        <w:t>行业发展，人才为先。新瑞鹏集团现有员工总数达上万人，集团一直以来</w:t>
      </w:r>
      <w:proofErr w:type="gramStart"/>
      <w:r>
        <w:rPr>
          <w:rFonts w:ascii="宋体" w:hAnsi="宋体" w:cs="宋体" w:hint="eastAsia"/>
          <w:sz w:val="22"/>
        </w:rPr>
        <w:t>秉承着</w:t>
      </w:r>
      <w:proofErr w:type="gramEnd"/>
      <w:r>
        <w:rPr>
          <w:rFonts w:ascii="宋体" w:hAnsi="宋体" w:cs="宋体" w:hint="eastAsia"/>
          <w:sz w:val="22"/>
        </w:rPr>
        <w:t>“以人为本，任人唯贤”的人才理念，重视人才的全方位发展，以完善的人才培养体系，为新瑞鹏人铺就成长之路。</w:t>
      </w:r>
    </w:p>
    <w:p w:rsidR="001B2A75" w:rsidRDefault="00455776">
      <w:pPr>
        <w:spacing w:line="400" w:lineRule="exact"/>
        <w:ind w:firstLineChars="200" w:firstLine="440"/>
        <w:jc w:val="left"/>
        <w:rPr>
          <w:rFonts w:ascii="宋体" w:hAnsi="宋体" w:cs="宋体"/>
          <w:sz w:val="22"/>
        </w:rPr>
      </w:pPr>
      <w:r>
        <w:rPr>
          <w:rFonts w:ascii="宋体" w:hAnsi="宋体" w:cs="宋体" w:hint="eastAsia"/>
          <w:sz w:val="22"/>
        </w:rPr>
        <w:t>在人才的发掘和培养方面，集团高度重视及深化校企合作模式，通过新瑞鹏冠名班、实习实</w:t>
      </w:r>
      <w:proofErr w:type="gramStart"/>
      <w:r>
        <w:rPr>
          <w:rFonts w:ascii="宋体" w:hAnsi="宋体" w:cs="宋体" w:hint="eastAsia"/>
          <w:sz w:val="22"/>
        </w:rPr>
        <w:t>训就业</w:t>
      </w:r>
      <w:proofErr w:type="gramEnd"/>
      <w:r>
        <w:rPr>
          <w:rFonts w:ascii="宋体" w:hAnsi="宋体" w:cs="宋体" w:hint="eastAsia"/>
          <w:sz w:val="22"/>
        </w:rPr>
        <w:t>基地、产业</w:t>
      </w:r>
      <w:r>
        <w:rPr>
          <w:rFonts w:ascii="宋体" w:hAnsi="宋体" w:cs="宋体" w:hint="eastAsia"/>
          <w:sz w:val="22"/>
        </w:rPr>
        <w:t>学院、师资互聘、科研项目等校企合作方式与全国近</w:t>
      </w:r>
      <w:r>
        <w:rPr>
          <w:rFonts w:ascii="宋体" w:hAnsi="宋体" w:cs="宋体" w:hint="eastAsia"/>
          <w:sz w:val="22"/>
        </w:rPr>
        <w:t>130</w:t>
      </w:r>
      <w:r>
        <w:rPr>
          <w:rFonts w:ascii="宋体" w:hAnsi="宋体" w:cs="宋体" w:hint="eastAsia"/>
          <w:sz w:val="22"/>
        </w:rPr>
        <w:t>所重点本科、高职农林类院校开展动物医学</w:t>
      </w:r>
      <w:r>
        <w:rPr>
          <w:rFonts w:ascii="宋体" w:hAnsi="宋体" w:cs="宋体" w:hint="eastAsia"/>
          <w:sz w:val="22"/>
        </w:rPr>
        <w:t>/</w:t>
      </w:r>
      <w:r>
        <w:rPr>
          <w:rFonts w:ascii="宋体" w:hAnsi="宋体" w:cs="宋体" w:hint="eastAsia"/>
          <w:sz w:val="22"/>
        </w:rPr>
        <w:t>兽医学类专业学科建设，年接纳实习生及应届毕业生超</w:t>
      </w:r>
      <w:r>
        <w:rPr>
          <w:rFonts w:ascii="宋体" w:hAnsi="宋体" w:cs="宋体" w:hint="eastAsia"/>
          <w:sz w:val="22"/>
        </w:rPr>
        <w:t>3000</w:t>
      </w:r>
      <w:r>
        <w:rPr>
          <w:rFonts w:ascii="宋体" w:hAnsi="宋体" w:cs="宋体" w:hint="eastAsia"/>
          <w:sz w:val="22"/>
        </w:rPr>
        <w:t>人。同时每年定期筹办“宠物医疗行业人才发展高峰论坛”和“雄鹰杯”小动物医师技能大赛等系列活动，为宠物医疗人才培养工作建立全闭环的优质</w:t>
      </w:r>
      <w:proofErr w:type="gramStart"/>
      <w:r>
        <w:rPr>
          <w:rFonts w:ascii="宋体" w:hAnsi="宋体" w:cs="宋体" w:hint="eastAsia"/>
          <w:sz w:val="22"/>
        </w:rPr>
        <w:t>研</w:t>
      </w:r>
      <w:proofErr w:type="gramEnd"/>
      <w:r>
        <w:rPr>
          <w:rFonts w:ascii="宋体" w:hAnsi="宋体" w:cs="宋体" w:hint="eastAsia"/>
          <w:sz w:val="22"/>
        </w:rPr>
        <w:t>、教、学、产一体化的良好氛围，以自身的产业资源优势，不断加强学生的技能水平和职业素养，为实现社会、学校、企业、学生四方共赢提供更全面的解决方案。</w:t>
      </w:r>
    </w:p>
    <w:p w:rsidR="001B2A75" w:rsidRDefault="00455776">
      <w:pPr>
        <w:spacing w:line="400" w:lineRule="exact"/>
        <w:ind w:firstLineChars="200" w:firstLine="440"/>
        <w:jc w:val="left"/>
        <w:rPr>
          <w:rFonts w:ascii="宋体" w:hAnsi="宋体" w:cs="宋体"/>
          <w:sz w:val="22"/>
        </w:rPr>
      </w:pPr>
      <w:r>
        <w:rPr>
          <w:rFonts w:ascii="宋体" w:hAnsi="宋体" w:cs="宋体" w:hint="eastAsia"/>
          <w:sz w:val="22"/>
        </w:rPr>
        <w:t>为吸纳海内外综合型人才，打造复合型人才，推动行业可持续发展。近年来，新瑞鹏集团专注各</w:t>
      </w:r>
      <w:r>
        <w:rPr>
          <w:rFonts w:ascii="宋体" w:hAnsi="宋体" w:cs="宋体" w:hint="eastAsia"/>
          <w:sz w:val="22"/>
        </w:rPr>
        <w:t>梯队人才培养与建设工作：打造“兽医研究生”、“实习生联合培养”等人才项目为储备人才保驾护航；</w:t>
      </w:r>
      <w:proofErr w:type="gramStart"/>
      <w:r>
        <w:rPr>
          <w:rFonts w:ascii="宋体" w:hAnsi="宋体" w:cs="宋体" w:hint="eastAsia"/>
          <w:sz w:val="22"/>
        </w:rPr>
        <w:t>开展五航项目</w:t>
      </w:r>
      <w:proofErr w:type="gramEnd"/>
      <w:r>
        <w:rPr>
          <w:rFonts w:ascii="宋体" w:hAnsi="宋体" w:cs="宋体" w:hint="eastAsia"/>
          <w:sz w:val="22"/>
        </w:rPr>
        <w:t>强化各级干部管理梯队建设；设立“专芯计划”、</w:t>
      </w:r>
      <w:proofErr w:type="gramStart"/>
      <w:r>
        <w:rPr>
          <w:rFonts w:ascii="宋体" w:hAnsi="宋体" w:cs="宋体" w:hint="eastAsia"/>
          <w:sz w:val="22"/>
        </w:rPr>
        <w:t>“金芯计划”深筑专科</w:t>
      </w:r>
      <w:proofErr w:type="gramEnd"/>
      <w:r>
        <w:rPr>
          <w:rFonts w:ascii="宋体" w:hAnsi="宋体" w:cs="宋体" w:hint="eastAsia"/>
          <w:sz w:val="22"/>
        </w:rPr>
        <w:t>医疗护城河……进一步提升行业人才综合实力，增强社会对行业未来发展的信心。目前已有一大批海外兽医师、国际名校毕业生、国际知名公司工作背景各领域专业人才陆续加盟。</w:t>
      </w:r>
    </w:p>
    <w:p w:rsidR="001B2A75" w:rsidRDefault="00455776">
      <w:pPr>
        <w:spacing w:beforeLines="50" w:before="150" w:afterLines="50" w:after="150" w:line="400" w:lineRule="exact"/>
        <w:rPr>
          <w:rFonts w:ascii="黑体" w:eastAsia="黑体" w:hAnsi="黑体" w:cs="黑体"/>
          <w:b/>
          <w:bCs/>
          <w:color w:val="F29700"/>
          <w:sz w:val="28"/>
          <w:szCs w:val="36"/>
        </w:rPr>
      </w:pPr>
      <w:r>
        <w:rPr>
          <w:rFonts w:ascii="黑体" w:eastAsia="黑体" w:hAnsi="黑体" w:cs="黑体" w:hint="eastAsia"/>
          <w:b/>
          <w:bCs/>
          <w:color w:val="F29700"/>
          <w:sz w:val="28"/>
          <w:szCs w:val="36"/>
        </w:rPr>
        <w:t>六、招聘流程</w:t>
      </w:r>
    </w:p>
    <w:p w:rsidR="001B2A75" w:rsidRDefault="00455776">
      <w:pPr>
        <w:rPr>
          <w:rFonts w:ascii="宋体" w:hAnsi="宋体" w:cs="宋体"/>
          <w:sz w:val="22"/>
        </w:rPr>
      </w:pPr>
      <w:r>
        <w:rPr>
          <w:rFonts w:ascii="宋体" w:hAnsi="宋体" w:cs="宋体" w:hint="eastAsia"/>
          <w:sz w:val="22"/>
        </w:rPr>
        <w:t>线上</w:t>
      </w:r>
      <w:r>
        <w:rPr>
          <w:rFonts w:ascii="宋体" w:hAnsi="宋体" w:cs="宋体" w:hint="eastAsia"/>
          <w:sz w:val="22"/>
        </w:rPr>
        <w:t>/</w:t>
      </w:r>
      <w:r>
        <w:rPr>
          <w:rFonts w:ascii="宋体" w:hAnsi="宋体" w:cs="宋体" w:hint="eastAsia"/>
          <w:sz w:val="22"/>
        </w:rPr>
        <w:t>现场投递简历→</w:t>
      </w:r>
      <w:r>
        <w:rPr>
          <w:rFonts w:ascii="宋体" w:hAnsi="宋体" w:cs="宋体" w:hint="eastAsia"/>
          <w:sz w:val="22"/>
        </w:rPr>
        <w:t>笔试</w:t>
      </w:r>
      <w:r>
        <w:rPr>
          <w:rFonts w:ascii="宋体" w:hAnsi="宋体" w:cs="宋体" w:hint="eastAsia"/>
          <w:sz w:val="22"/>
        </w:rPr>
        <w:t>测评→面试→</w:t>
      </w:r>
      <w:r>
        <w:rPr>
          <w:rFonts w:ascii="宋体" w:hAnsi="宋体" w:cs="宋体" w:hint="eastAsia"/>
          <w:sz w:val="22"/>
        </w:rPr>
        <w:t>offer</w:t>
      </w:r>
      <w:r>
        <w:rPr>
          <w:rFonts w:ascii="宋体" w:hAnsi="宋体" w:cs="宋体" w:hint="eastAsia"/>
          <w:sz w:val="22"/>
        </w:rPr>
        <w:t>发放→就业协议签约→入职报到</w:t>
      </w:r>
    </w:p>
    <w:p w:rsidR="001B2A75" w:rsidRDefault="00455776">
      <w:pPr>
        <w:rPr>
          <w:rFonts w:ascii="宋体" w:hAnsi="宋体" w:cs="宋体"/>
          <w:color w:val="F29700"/>
          <w:sz w:val="18"/>
          <w:szCs w:val="21"/>
        </w:rPr>
      </w:pPr>
      <w:r>
        <w:rPr>
          <w:rFonts w:ascii="宋体" w:hAnsi="宋体" w:cs="宋体" w:hint="eastAsia"/>
          <w:color w:val="F29700"/>
          <w:sz w:val="18"/>
          <w:szCs w:val="21"/>
        </w:rPr>
        <w:t>（公司鼓励可实习</w:t>
      </w:r>
      <w:r>
        <w:rPr>
          <w:rFonts w:ascii="宋体" w:hAnsi="宋体" w:cs="宋体" w:hint="eastAsia"/>
          <w:color w:val="F29700"/>
          <w:sz w:val="18"/>
          <w:szCs w:val="21"/>
        </w:rPr>
        <w:t>3</w:t>
      </w:r>
      <w:r>
        <w:rPr>
          <w:rFonts w:ascii="宋体" w:hAnsi="宋体" w:cs="宋体" w:hint="eastAsia"/>
          <w:color w:val="F29700"/>
          <w:sz w:val="18"/>
          <w:szCs w:val="21"/>
        </w:rPr>
        <w:t>个月以上的同学申请提前到岗实习，实习期可抵扣试用期）</w:t>
      </w:r>
    </w:p>
    <w:p w:rsidR="001B2A75" w:rsidRDefault="00455776">
      <w:pPr>
        <w:spacing w:beforeLines="50" w:before="150" w:afterLines="50" w:after="150" w:line="400" w:lineRule="exact"/>
        <w:rPr>
          <w:rFonts w:ascii="黑体" w:eastAsia="黑体" w:hAnsi="黑体" w:cs="黑体"/>
          <w:b/>
          <w:bCs/>
          <w:color w:val="F29700"/>
          <w:sz w:val="28"/>
          <w:szCs w:val="36"/>
        </w:rPr>
      </w:pPr>
      <w:r>
        <w:rPr>
          <w:rFonts w:ascii="黑体" w:eastAsia="黑体" w:hAnsi="黑体" w:cs="黑体" w:hint="eastAsia"/>
          <w:b/>
          <w:bCs/>
          <w:color w:val="F29700"/>
          <w:sz w:val="28"/>
          <w:szCs w:val="36"/>
        </w:rPr>
        <w:lastRenderedPageBreak/>
        <w:t>七、联系方式</w:t>
      </w:r>
    </w:p>
    <w:p w:rsidR="001B2A75" w:rsidRDefault="00455776">
      <w:pPr>
        <w:spacing w:line="400" w:lineRule="exact"/>
        <w:rPr>
          <w:rFonts w:ascii="宋体" w:hAnsi="宋体" w:cs="宋体"/>
          <w:sz w:val="22"/>
        </w:rPr>
      </w:pPr>
      <w:r>
        <w:rPr>
          <w:rFonts w:ascii="宋体" w:hAnsi="宋体" w:cs="宋体" w:hint="eastAsia"/>
          <w:b/>
          <w:bCs/>
          <w:noProof/>
          <w:color w:val="F29700"/>
          <w:sz w:val="28"/>
          <w:szCs w:val="36"/>
        </w:rPr>
        <mc:AlternateContent>
          <mc:Choice Requires="wpg">
            <w:drawing>
              <wp:anchor distT="0" distB="0" distL="114300" distR="114300" simplePos="0" relativeHeight="251659264" behindDoc="0" locked="0" layoutInCell="1" allowOverlap="1">
                <wp:simplePos x="0" y="0"/>
                <wp:positionH relativeFrom="column">
                  <wp:posOffset>4230370</wp:posOffset>
                </wp:positionH>
                <wp:positionV relativeFrom="paragraph">
                  <wp:posOffset>57150</wp:posOffset>
                </wp:positionV>
                <wp:extent cx="1207135" cy="1286510"/>
                <wp:effectExtent l="0" t="0" r="12065" b="8890"/>
                <wp:wrapNone/>
                <wp:docPr id="3" name="组合 3"/>
                <wp:cNvGraphicFramePr/>
                <a:graphic xmlns:a="http://schemas.openxmlformats.org/drawingml/2006/main">
                  <a:graphicData uri="http://schemas.microsoft.com/office/word/2010/wordprocessingGroup">
                    <wpg:wgp>
                      <wpg:cNvGrpSpPr/>
                      <wpg:grpSpPr>
                        <a:xfrm>
                          <a:off x="0" y="0"/>
                          <a:ext cx="1207135" cy="1286796"/>
                          <a:chOff x="13069" y="38319"/>
                          <a:chExt cx="2320" cy="2388"/>
                        </a:xfrm>
                      </wpg:grpSpPr>
                      <wps:wsp>
                        <wps:cNvPr id="7" name="文本框 4"/>
                        <wps:cNvSpPr txBox="1"/>
                        <wps:spPr>
                          <a:xfrm>
                            <a:off x="13069" y="40233"/>
                            <a:ext cx="2320" cy="474"/>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rsidR="001B2A75" w:rsidRDefault="00455776">
                              <w:pPr>
                                <w:jc w:val="center"/>
                                <w:rPr>
                                  <w:sz w:val="18"/>
                                  <w:szCs w:val="21"/>
                                </w:rPr>
                              </w:pPr>
                              <w:r>
                                <w:rPr>
                                  <w:rFonts w:hint="eastAsia"/>
                                  <w:sz w:val="18"/>
                                  <w:szCs w:val="21"/>
                                </w:rPr>
                                <w:t>简历投递二维码</w:t>
                              </w:r>
                            </w:p>
                          </w:txbxContent>
                        </wps:txbx>
                        <wps:bodyPr rot="0" spcFirstLastPara="0" vertOverflow="overflow" horzOverflow="overflow" vert="horz" wrap="square" lIns="91440" tIns="45720" rIns="91440" bIns="45720" numCol="1" spcCol="0" rtlCol="0" fromWordArt="0" anchor="t" anchorCtr="0" forceAA="0" compatLnSpc="1">
                          <a:noAutofit/>
                        </wps:bodyPr>
                      </wps:wsp>
                      <pic:pic xmlns:pic="http://schemas.openxmlformats.org/drawingml/2006/picture">
                        <pic:nvPicPr>
                          <pic:cNvPr id="8" name="图片 3" descr="C:\Users\lmy\Desktop\网申二维码.png网申二维码"/>
                          <pic:cNvPicPr>
                            <a:picLocks noChangeAspect="1"/>
                          </pic:cNvPicPr>
                        </pic:nvPicPr>
                        <pic:blipFill>
                          <a:blip r:embed="rId10"/>
                          <a:srcRect/>
                          <a:stretch>
                            <a:fillRect/>
                          </a:stretch>
                        </pic:blipFill>
                        <pic:spPr>
                          <a:xfrm>
                            <a:off x="13158" y="38319"/>
                            <a:ext cx="2114" cy="2041"/>
                          </a:xfrm>
                          <a:prstGeom prst="rect">
                            <a:avLst/>
                          </a:prstGeom>
                        </pic:spPr>
                      </pic:pic>
                    </wpg:wgp>
                  </a:graphicData>
                </a:graphic>
              </wp:anchor>
            </w:drawing>
          </mc:Choice>
          <mc:Fallback>
            <w:pict>
              <v:group id="组合 3" o:spid="_x0000_s1026" style="position:absolute;left:0;text-align:left;margin-left:333.1pt;margin-top:4.5pt;width:95.05pt;height:101.3pt;z-index:251659264" coordorigin="13069,38319" coordsize="2320,23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">
                <v:shapetype id="_x0000_t202" coordsize="21600,21600" o:spt="202" path="m,l,21600r21600,l21600,xe">
                  <v:stroke joinstyle="miter"/>
                  <v:path gradientshapeok="t" o:connecttype="rect"/>
                </v:shapetype>
                <v:shape id="文本框 4" o:spid="_x0000_s1027" type="#_x0000_t202" style="position:absolute;left:13069;top:40233;width:2320;height: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OZlsQA&#10;AADaAAAADwAAAGRycy9kb3ducmV2LnhtbESPQWvCQBSE7wX/w/IEL0U3VaoluooUreJN01a8PbLP&#10;JJh9G7LbJP57t1DocZiZb5jFqjOlaKh2hWUFL6MIBHFqdcGZgs9kO3wD4TyyxtIyKbiTg9Wy97TA&#10;WNuWj9ScfCYChF2MCnLvq1hKl+Zk0I1sRRy8q60N+iDrTOoa2wA3pRxH0VQaLDgs5FjRe07p7fRj&#10;FFyes/PBdR9f7eR1Um12TTL71olSg363noPw1Pn/8F97rxXM4PdKu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7DmZbEAAAA2gAAAA8AAAAAAAAAAAAAAAAAmAIAAGRycy9k&#10;b3ducmV2LnhtbFBLBQYAAAAABAAEAPUAAACJAwAAAAA=&#10;" fillcolor="white [3201]" stroked="f" strokeweight=".5pt">
                  <v:textbox>
                    <w:txbxContent>
                      <w:p w:rsidR="001B2A75" w:rsidRDefault="00455776">
                        <w:pPr>
                          <w:jc w:val="center"/>
                          <w:rPr>
                            <w:sz w:val="18"/>
                            <w:szCs w:val="21"/>
                          </w:rPr>
                        </w:pPr>
                        <w:r>
                          <w:rPr>
                            <w:rFonts w:hint="eastAsia"/>
                            <w:sz w:val="18"/>
                            <w:szCs w:val="21"/>
                          </w:rPr>
                          <w:t>简历投递二维码</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s1028" type="#_x0000_t75" style="position:absolute;left:13158;top:38319;width:2114;height:20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oXDIvCAAAA2gAAAA8AAABkcnMvZG93bnJldi54bWxET01Lw0AQvQv+h2UEL2I3CpUSuy3FIral&#10;CKktXofsmA1mZ0N2myb/vnMQPD7e93w5+Eb11MU6sIGnSQaKuAy25srA8ev9cQYqJmSLTWAyMFKE&#10;5eL2Zo65DRcuqD+kSkkIxxwNuJTaXOtYOvIYJ6ElFu4ndB6TwK7StsOLhPtGP2fZi/ZYszQ4bOnN&#10;Ufl7OHvpHb8fPj/G1Xbtpqcqzvr9elfsjbm/G1avoBIN6V/8595YA7JVrsgN0Isr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aFwyLwgAAANoAAAAPAAAAAAAAAAAAAAAAAJ8C&#10;AABkcnMvZG93bnJldi54bWxQSwUGAAAAAAQABAD3AAAAjgMAAAAA&#10;">
                  <v:imagedata r:id="rId11" o:title="网申二维码"/>
                  <v:path arrowok="t"/>
                </v:shape>
              </v:group>
            </w:pict>
          </mc:Fallback>
        </mc:AlternateContent>
      </w:r>
      <w:r>
        <w:rPr>
          <w:rFonts w:ascii="宋体" w:hAnsi="宋体" w:cs="宋体" w:hint="eastAsia"/>
          <w:b/>
          <w:bCs/>
          <w:noProof/>
          <w:color w:val="F29700"/>
          <w:sz w:val="28"/>
          <w:szCs w:val="36"/>
        </w:rPr>
        <mc:AlternateContent>
          <mc:Choice Requires="wpg">
            <w:drawing>
              <wp:anchor distT="0" distB="0" distL="114300" distR="114300" simplePos="0" relativeHeight="251658240" behindDoc="0" locked="0" layoutInCell="1" allowOverlap="1">
                <wp:simplePos x="0" y="0"/>
                <wp:positionH relativeFrom="column">
                  <wp:posOffset>2950845</wp:posOffset>
                </wp:positionH>
                <wp:positionV relativeFrom="paragraph">
                  <wp:posOffset>22225</wp:posOffset>
                </wp:positionV>
                <wp:extent cx="1207135" cy="1321435"/>
                <wp:effectExtent l="0" t="0" r="12065" b="12065"/>
                <wp:wrapNone/>
                <wp:docPr id="4" name="组合 4"/>
                <wp:cNvGraphicFramePr/>
                <a:graphic xmlns:a="http://schemas.openxmlformats.org/drawingml/2006/main">
                  <a:graphicData uri="http://schemas.microsoft.com/office/word/2010/wordprocessingGroup">
                    <wpg:wgp>
                      <wpg:cNvGrpSpPr/>
                      <wpg:grpSpPr>
                        <a:xfrm>
                          <a:off x="0" y="0"/>
                          <a:ext cx="1207135" cy="1321556"/>
                          <a:chOff x="13021" y="38254"/>
                          <a:chExt cx="2320" cy="2453"/>
                        </a:xfrm>
                      </wpg:grpSpPr>
                      <wps:wsp>
                        <wps:cNvPr id="6" name="文本框 4"/>
                        <wps:cNvSpPr txBox="1"/>
                        <wps:spPr>
                          <a:xfrm>
                            <a:off x="13021" y="40233"/>
                            <a:ext cx="2320" cy="474"/>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rsidR="001B2A75" w:rsidRDefault="00455776">
                              <w:pPr>
                                <w:jc w:val="center"/>
                                <w:rPr>
                                  <w:sz w:val="18"/>
                                  <w:szCs w:val="21"/>
                                </w:rPr>
                              </w:pPr>
                              <w:r>
                                <w:rPr>
                                  <w:rFonts w:hint="eastAsia"/>
                                  <w:sz w:val="18"/>
                                  <w:szCs w:val="21"/>
                                </w:rPr>
                                <w:t>新瑞鹏招聘公众号</w:t>
                              </w:r>
                            </w:p>
                          </w:txbxContent>
                        </wps:txbx>
                        <wps:bodyPr rot="0" spcFirstLastPara="0" vertOverflow="overflow" horzOverflow="overflow" vert="horz" wrap="square" lIns="91440" tIns="45720" rIns="91440" bIns="45720" numCol="1" spcCol="0" rtlCol="0" fromWordArt="0" anchor="t" anchorCtr="0" forceAA="0" compatLnSpc="1">
                          <a:noAutofit/>
                        </wps:bodyPr>
                      </wps:wsp>
                      <pic:pic xmlns:pic="http://schemas.openxmlformats.org/drawingml/2006/picture">
                        <pic:nvPicPr>
                          <pic:cNvPr id="9" name="图片 3" descr="C:\Users\lmy\Desktop\公众号二维码.jpg公众号二维码"/>
                          <pic:cNvPicPr>
                            <a:picLocks noChangeAspect="1"/>
                          </pic:cNvPicPr>
                        </pic:nvPicPr>
                        <pic:blipFill>
                          <a:blip r:embed="rId12"/>
                          <a:srcRect/>
                          <a:stretch>
                            <a:fillRect/>
                          </a:stretch>
                        </pic:blipFill>
                        <pic:spPr>
                          <a:xfrm>
                            <a:off x="13075" y="38254"/>
                            <a:ext cx="2181" cy="2106"/>
                          </a:xfrm>
                          <a:prstGeom prst="rect">
                            <a:avLst/>
                          </a:prstGeom>
                        </pic:spPr>
                      </pic:pic>
                    </wpg:wgp>
                  </a:graphicData>
                </a:graphic>
              </wp:anchor>
            </w:drawing>
          </mc:Choice>
          <mc:Fallback>
            <w:pict>
              <v:group id="组合 4" o:spid="_x0000_s1029" style="position:absolute;left:0;text-align:left;margin-left:232.35pt;margin-top:1.75pt;width:95.05pt;height:104.05pt;z-index:251658240" coordorigin="13021,38254" coordsize="2320,245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">
                <v:shape id="文本框 4" o:spid="_x0000_s1030" type="#_x0000_t202" style="position:absolute;left:13021;top:40233;width:2320;height: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88DcUA&#10;AADaAAAADwAAAGRycy9kb3ducmV2LnhtbESPQWvCQBSE7wX/w/IEL6VuqlRLdJUi2hZvJq3i7ZF9&#10;JsHs25Bdk/TfdwsFj8PMfMMs172pREuNKy0reB5HIIgzq0vOFXylu6dXEM4ja6wsk4IfcrBeDR6W&#10;GGvb8YHaxOciQNjFqKDwvo6ldFlBBt3Y1sTBu9jGoA+yyaVusAtwU8lJFM2kwZLDQoE1bQrKrsnN&#10;KDg/5qe969+/u+nLtN5+tOn8qFOlRsP+bQHCU+/v4f/2p1Ywg78r4QbI1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jzwNxQAAANoAAAAPAAAAAAAAAAAAAAAAAJgCAABkcnMv&#10;ZG93bnJldi54bWxQSwUGAAAAAAQABAD1AAAAigMAAAAA&#10;" fillcolor="white [3201]" stroked="f" strokeweight=".5pt">
                  <v:textbox>
                    <w:txbxContent>
                      <w:p w:rsidR="001B2A75" w:rsidRDefault="00455776">
                        <w:pPr>
                          <w:jc w:val="center"/>
                          <w:rPr>
                            <w:sz w:val="18"/>
                            <w:szCs w:val="21"/>
                          </w:rPr>
                        </w:pPr>
                        <w:r>
                          <w:rPr>
                            <w:rFonts w:hint="eastAsia"/>
                            <w:sz w:val="18"/>
                            <w:szCs w:val="21"/>
                          </w:rPr>
                          <w:t>新瑞鹏招聘公众号</w:t>
                        </w:r>
                      </w:p>
                    </w:txbxContent>
                  </v:textbox>
                </v:shape>
                <v:shape id="图片 3" o:spid="_x0000_s1031" type="#_x0000_t75" style="position:absolute;left:13075;top:38254;width:2181;height:21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3fwkXDAAAA2gAAAA8AAABkcnMvZG93bnJldi54bWxEj09rAjEUxO+C3yE8oRfRrB7ErkYRxdKL&#10;h6oUvD02b//o5mVJ4u722zeFgsdhZn7DrLe9qUVLzleWFcymCQjizOqKCwXXy3GyBOEDssbaMin4&#10;IQ/bzXCwxlTbjr+oPYdCRAj7FBWUITSplD4ryaCf2oY4erl1BkOUrpDaYRfhppbzJFlIgxXHhRIb&#10;2peUPc5Po2D+PNz3+DE27pR3i9PlW+azW6vU26jfrUAE6sMr/N/+1Are4e9KvAFy8ws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3d/CRcMAAADaAAAADwAAAAAAAAAAAAAAAACf&#10;AgAAZHJzL2Rvd25yZXYueG1sUEsFBgAAAAAEAAQA9wAAAI8DAAAAAA==&#10;">
                  <v:imagedata r:id="rId13" o:title="公众号二维码"/>
                  <v:path arrowok="t"/>
                </v:shape>
              </v:group>
            </w:pict>
          </mc:Fallback>
        </mc:AlternateContent>
      </w:r>
      <w:r>
        <w:rPr>
          <w:rFonts w:ascii="宋体" w:hAnsi="宋体" w:cs="宋体" w:hint="eastAsia"/>
          <w:sz w:val="22"/>
        </w:rPr>
        <w:t>联系人：</w:t>
      </w:r>
      <w:r>
        <w:rPr>
          <w:rFonts w:ascii="宋体" w:hAnsi="宋体" w:cs="宋体" w:hint="eastAsia"/>
          <w:color w:val="FF0000"/>
          <w:sz w:val="22"/>
        </w:rPr>
        <w:t>XXX</w:t>
      </w:r>
    </w:p>
    <w:p w:rsidR="001B2A75" w:rsidRDefault="00455776">
      <w:pPr>
        <w:spacing w:line="400" w:lineRule="exact"/>
        <w:rPr>
          <w:rFonts w:ascii="宋体" w:hAnsi="宋体" w:cs="宋体"/>
          <w:sz w:val="22"/>
        </w:rPr>
      </w:pPr>
      <w:r>
        <w:rPr>
          <w:rFonts w:ascii="宋体" w:hAnsi="宋体" w:cs="宋体" w:hint="eastAsia"/>
          <w:sz w:val="22"/>
        </w:rPr>
        <w:t>联系电话：</w:t>
      </w:r>
      <w:r>
        <w:rPr>
          <w:rFonts w:ascii="宋体" w:hAnsi="宋体" w:cs="宋体" w:hint="eastAsia"/>
          <w:color w:val="FF0000"/>
          <w:sz w:val="22"/>
        </w:rPr>
        <w:t>XXXXXXXXXXX</w:t>
      </w:r>
      <w:r>
        <w:rPr>
          <w:rFonts w:ascii="宋体" w:hAnsi="宋体" w:cs="宋体" w:hint="eastAsia"/>
          <w:sz w:val="22"/>
        </w:rPr>
        <w:t>（</w:t>
      </w:r>
      <w:proofErr w:type="gramStart"/>
      <w:r>
        <w:rPr>
          <w:rFonts w:ascii="宋体" w:hAnsi="宋体" w:cs="宋体" w:hint="eastAsia"/>
          <w:sz w:val="22"/>
        </w:rPr>
        <w:t>微信同</w:t>
      </w:r>
      <w:proofErr w:type="gramEnd"/>
      <w:r>
        <w:rPr>
          <w:rFonts w:ascii="宋体" w:hAnsi="宋体" w:cs="宋体" w:hint="eastAsia"/>
          <w:sz w:val="22"/>
        </w:rPr>
        <w:t>号）</w:t>
      </w:r>
    </w:p>
    <w:p w:rsidR="001B2A75" w:rsidRDefault="00455776">
      <w:pPr>
        <w:spacing w:line="400" w:lineRule="exact"/>
        <w:rPr>
          <w:rFonts w:ascii="宋体" w:hAnsi="宋体" w:cs="宋体"/>
          <w:sz w:val="22"/>
        </w:rPr>
      </w:pPr>
      <w:r>
        <w:rPr>
          <w:rFonts w:ascii="宋体" w:hAnsi="宋体" w:cs="宋体" w:hint="eastAsia"/>
          <w:sz w:val="22"/>
        </w:rPr>
        <w:t>联系邮箱：</w:t>
      </w:r>
      <w:r>
        <w:rPr>
          <w:rFonts w:ascii="宋体" w:hAnsi="宋体" w:cs="宋体" w:hint="eastAsia"/>
          <w:color w:val="FF0000"/>
          <w:sz w:val="22"/>
        </w:rPr>
        <w:t>XXXXX</w:t>
      </w:r>
      <w:r>
        <w:rPr>
          <w:rFonts w:ascii="宋体" w:hAnsi="宋体" w:cs="宋体" w:hint="eastAsia"/>
          <w:sz w:val="22"/>
        </w:rPr>
        <w:t>@nrp-pet.cn</w:t>
      </w:r>
    </w:p>
    <w:p w:rsidR="001B2A75" w:rsidRDefault="00455776">
      <w:pPr>
        <w:spacing w:line="400" w:lineRule="exact"/>
        <w:rPr>
          <w:rFonts w:ascii="宋体" w:hAnsi="宋体" w:cs="宋体"/>
          <w:sz w:val="22"/>
        </w:rPr>
      </w:pPr>
      <w:proofErr w:type="gramStart"/>
      <w:r>
        <w:rPr>
          <w:rFonts w:ascii="宋体" w:hAnsi="宋体" w:cs="宋体" w:hint="eastAsia"/>
          <w:sz w:val="22"/>
        </w:rPr>
        <w:t>微信公众号</w:t>
      </w:r>
      <w:proofErr w:type="gramEnd"/>
      <w:r>
        <w:rPr>
          <w:rFonts w:ascii="宋体" w:hAnsi="宋体" w:cs="宋体" w:hint="eastAsia"/>
          <w:sz w:val="22"/>
        </w:rPr>
        <w:t>：新瑞鹏招聘</w:t>
      </w:r>
    </w:p>
    <w:p w:rsidR="001B2A75" w:rsidRDefault="00455776">
      <w:pPr>
        <w:spacing w:line="400" w:lineRule="exact"/>
        <w:rPr>
          <w:rFonts w:ascii="宋体" w:hAnsi="宋体" w:cs="宋体"/>
        </w:rPr>
      </w:pPr>
      <w:r>
        <w:rPr>
          <w:rFonts w:ascii="宋体" w:hAnsi="宋体" w:cs="宋体" w:hint="eastAsia"/>
          <w:sz w:val="22"/>
        </w:rPr>
        <w:t>网申：扫描右方</w:t>
      </w:r>
      <w:proofErr w:type="gramStart"/>
      <w:r>
        <w:rPr>
          <w:rFonts w:ascii="宋体" w:hAnsi="宋体" w:cs="宋体" w:hint="eastAsia"/>
          <w:sz w:val="22"/>
        </w:rPr>
        <w:t>二维码进行</w:t>
      </w:r>
      <w:proofErr w:type="gramEnd"/>
      <w:r>
        <w:rPr>
          <w:rFonts w:ascii="宋体" w:hAnsi="宋体" w:cs="宋体" w:hint="eastAsia"/>
          <w:sz w:val="22"/>
        </w:rPr>
        <w:t>一键投递</w:t>
      </w:r>
    </w:p>
    <w:sectPr w:rsidR="001B2A75">
      <w:headerReference w:type="default" r:id="rId14"/>
      <w:pgSz w:w="11906" w:h="16838"/>
      <w:pgMar w:top="1440" w:right="1701" w:bottom="1440" w:left="1701" w:header="567" w:footer="567" w:gutter="0"/>
      <w:cols w:space="0"/>
      <w:docGrid w:type="lines" w:linePitch="3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5776" w:rsidRDefault="00455776">
      <w:r>
        <w:separator/>
      </w:r>
    </w:p>
  </w:endnote>
  <w:endnote w:type="continuationSeparator" w:id="0">
    <w:p w:rsidR="00455776" w:rsidRDefault="00455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5776" w:rsidRDefault="00455776">
      <w:r>
        <w:separator/>
      </w:r>
    </w:p>
  </w:footnote>
  <w:footnote w:type="continuationSeparator" w:id="0">
    <w:p w:rsidR="00455776" w:rsidRDefault="004557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2A75" w:rsidRDefault="00455776">
    <w:pPr>
      <w:pStyle w:val="a4"/>
      <w:rPr>
        <w:rFonts w:eastAsiaTheme="minorEastAsia"/>
      </w:rPr>
    </w:pPr>
    <w:r>
      <w:rPr>
        <w:rFonts w:eastAsiaTheme="minorEastAsia" w:hint="eastAsia"/>
        <w:noProof/>
      </w:rPr>
      <w:drawing>
        <wp:anchor distT="0" distB="0" distL="114300" distR="114300" simplePos="0" relativeHeight="251658240" behindDoc="1" locked="0" layoutInCell="1" allowOverlap="1">
          <wp:simplePos x="0" y="0"/>
          <wp:positionH relativeFrom="column">
            <wp:posOffset>-1080135</wp:posOffset>
          </wp:positionH>
          <wp:positionV relativeFrom="paragraph">
            <wp:posOffset>-374650</wp:posOffset>
          </wp:positionV>
          <wp:extent cx="7560310" cy="10693400"/>
          <wp:effectExtent l="0" t="0" r="2540" b="12700"/>
          <wp:wrapNone/>
          <wp:docPr id="1" name="图片 1" descr="新瑞鹏品牌视觉识别系统-WORD模板-20221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新瑞鹏品牌视觉识别系统-WORD模板-20221110-01"/>
                  <pic:cNvPicPr>
                    <a:picLocks noChangeAspect="1"/>
                  </pic:cNvPicPr>
                </pic:nvPicPr>
                <pic:blipFill>
                  <a:blip r:embed="rId1"/>
                  <a:srcRect/>
                  <a:stretch>
                    <a:fillRect/>
                  </a:stretch>
                </pic:blipFill>
                <pic:spPr>
                  <a:xfrm>
                    <a:off x="0" y="0"/>
                    <a:ext cx="7560310" cy="106934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E3225935"/>
    <w:multiLevelType w:val="singleLevel"/>
    <w:tmpl w:val="E3225935"/>
    <w:lvl w:ilvl="0">
      <w:start w:val="1"/>
      <w:numFmt w:val="decimal"/>
      <w:suff w:val="space"/>
      <w:lvlText w:val="%1."/>
      <w:lvlJc w:val="left"/>
    </w:lvl>
  </w:abstractNum>
  <w:abstractNum w:abstractNumId="1">
    <w:nsid w:val="FB80A60A"/>
    <w:multiLevelType w:val="singleLevel"/>
    <w:tmpl w:val="FB80A60A"/>
    <w:lvl w:ilvl="0">
      <w:start w:val="1"/>
      <w:numFmt w:val="bullet"/>
      <w:lvlText w:val=""/>
      <w:lvlJc w:val="left"/>
      <w:pPr>
        <w:ind w:left="420" w:hanging="420"/>
      </w:pPr>
      <w:rPr>
        <w:rFonts w:ascii="Wingdings" w:hAnsi="Wingdings" w:hint="default"/>
      </w:rPr>
    </w:lvl>
  </w:abstractNum>
  <w:abstractNum w:abstractNumId="2">
    <w:nsid w:val="1516C941"/>
    <w:multiLevelType w:val="singleLevel"/>
    <w:tmpl w:val="1516C941"/>
    <w:lvl w:ilvl="0">
      <w:start w:val="1"/>
      <w:numFmt w:val="bullet"/>
      <w:lvlText w:val=""/>
      <w:lvlJc w:val="left"/>
      <w:pPr>
        <w:ind w:left="420" w:hanging="420"/>
      </w:pPr>
      <w:rPr>
        <w:rFonts w:ascii="Wingdings" w:hAnsi="Wingdings" w:hint="default"/>
      </w:rPr>
    </w:lvl>
  </w:abstractNum>
  <w:abstractNum w:abstractNumId="3">
    <w:nsid w:val="326BD7BA"/>
    <w:multiLevelType w:val="singleLevel"/>
    <w:tmpl w:val="326BD7BA"/>
    <w:lvl w:ilvl="0">
      <w:start w:val="2"/>
      <w:numFmt w:val="decimal"/>
      <w:suff w:val="space"/>
      <w:lvlText w:val="%1."/>
      <w:lvlJc w:val="left"/>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420"/>
  <w:drawingGridVerticalSpacing w:val="150"/>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465B46"/>
    <w:rsid w:val="000401F7"/>
    <w:rsid w:val="000D29D8"/>
    <w:rsid w:val="000F74A3"/>
    <w:rsid w:val="00153D9C"/>
    <w:rsid w:val="001B2A75"/>
    <w:rsid w:val="003827D1"/>
    <w:rsid w:val="003C33FB"/>
    <w:rsid w:val="003E245F"/>
    <w:rsid w:val="004144AA"/>
    <w:rsid w:val="00455776"/>
    <w:rsid w:val="004E7EC3"/>
    <w:rsid w:val="00535DB2"/>
    <w:rsid w:val="00725985"/>
    <w:rsid w:val="008F590F"/>
    <w:rsid w:val="00990FD0"/>
    <w:rsid w:val="00AD74C6"/>
    <w:rsid w:val="00B733BC"/>
    <w:rsid w:val="00C244E6"/>
    <w:rsid w:val="00C52666"/>
    <w:rsid w:val="00C90AC7"/>
    <w:rsid w:val="00D64518"/>
    <w:rsid w:val="00EB0334"/>
    <w:rsid w:val="00F245DE"/>
    <w:rsid w:val="00FD7F8F"/>
    <w:rsid w:val="02040EA9"/>
    <w:rsid w:val="079B4313"/>
    <w:rsid w:val="0E6335DC"/>
    <w:rsid w:val="11C51005"/>
    <w:rsid w:val="11DB5F9E"/>
    <w:rsid w:val="14600975"/>
    <w:rsid w:val="14C11D35"/>
    <w:rsid w:val="15E723BB"/>
    <w:rsid w:val="16463477"/>
    <w:rsid w:val="19D43C85"/>
    <w:rsid w:val="1B700CC8"/>
    <w:rsid w:val="1F733573"/>
    <w:rsid w:val="22DD006D"/>
    <w:rsid w:val="241B2E2E"/>
    <w:rsid w:val="24457396"/>
    <w:rsid w:val="28787177"/>
    <w:rsid w:val="29A27E39"/>
    <w:rsid w:val="2AC24FEB"/>
    <w:rsid w:val="2C551784"/>
    <w:rsid w:val="2E461785"/>
    <w:rsid w:val="33857672"/>
    <w:rsid w:val="38CE4673"/>
    <w:rsid w:val="3A935107"/>
    <w:rsid w:val="3B1C2EF2"/>
    <w:rsid w:val="3E465B46"/>
    <w:rsid w:val="4C9D37F1"/>
    <w:rsid w:val="4E8D3290"/>
    <w:rsid w:val="58DA0D8C"/>
    <w:rsid w:val="5F3A5652"/>
    <w:rsid w:val="613A6F22"/>
    <w:rsid w:val="640D2FC3"/>
    <w:rsid w:val="68586623"/>
    <w:rsid w:val="6A8573F5"/>
    <w:rsid w:val="6FE91BF0"/>
    <w:rsid w:val="77DC74DD"/>
    <w:rsid w:val="7DA443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5:docId w15:val="{36B2912B-08A2-4955-81CC-382FACFC4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Calibri" w:hAnsi="Calibr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basedOn w:val="a"/>
    <w:qFormat/>
    <w:pPr>
      <w:widowControl/>
      <w:jc w:val="left"/>
    </w:pPr>
    <w:rPr>
      <w:rFonts w:ascii="宋体" w:hAnsi="宋体" w:cs="宋体"/>
      <w:kern w:val="0"/>
      <w:sz w:val="24"/>
    </w:rPr>
  </w:style>
  <w:style w:type="table" w:styleId="a6">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798</TotalTime>
  <Pages>6</Pages>
  <Words>532</Words>
  <Characters>3033</Characters>
  <Application>Microsoft Office Word</Application>
  <DocSecurity>0</DocSecurity>
  <Lines>25</Lines>
  <Paragraphs>7</Paragraphs>
  <ScaleCrop>false</ScaleCrop>
  <Company/>
  <LinksUpToDate>false</LinksUpToDate>
  <CharactersWithSpaces>3558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10</cp:revision>
  <dcterms:created xsi:type="dcterms:W3CDTF">2019-02-22T10:20:00Z</dcterms:created>
  <dcterms:modified xsi:type="dcterms:W3CDTF">2024-03-02T11:14:00Z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y fmtid="{D5CDD505-2E9C-101B-9397-08002B2CF9AE}" pid="3" name="ICV">
    <vt:lpwstr>C6C9C80DBC3040138F85C780B6B0E3D8</vt:lpwstr>
  </property>
</Properties>
</file>